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C6" w:rsidRDefault="003672C6" w:rsidP="003672C6">
      <w:pPr>
        <w:rPr>
          <w:rFonts w:ascii="Tahoma" w:hAnsi="Tahoma"/>
          <w:sz w:val="24"/>
          <w:szCs w:val="24"/>
        </w:rPr>
      </w:pPr>
      <w:r>
        <w:rPr>
          <w:rFonts w:ascii="Tahoma" w:hAnsi="Tahoma"/>
          <w:sz w:val="24"/>
          <w:szCs w:val="24"/>
        </w:rPr>
        <w:t>12-5-13</w:t>
      </w:r>
    </w:p>
    <w:p w:rsidR="003672C6" w:rsidRDefault="003672C6" w:rsidP="003672C6">
      <w:pPr>
        <w:rPr>
          <w:rFonts w:ascii="Tahoma" w:hAnsi="Tahoma"/>
          <w:sz w:val="24"/>
          <w:szCs w:val="24"/>
        </w:rPr>
      </w:pPr>
    </w:p>
    <w:p w:rsidR="002C67DD" w:rsidRDefault="00A35AC0" w:rsidP="00676619">
      <w:pPr>
        <w:jc w:val="center"/>
        <w:rPr>
          <w:rFonts w:ascii="Tahoma" w:hAnsi="Tahoma"/>
          <w:b/>
          <w:sz w:val="24"/>
          <w:szCs w:val="24"/>
        </w:rPr>
      </w:pPr>
      <w:r>
        <w:rPr>
          <w:rFonts w:ascii="Tahoma" w:hAnsi="Tahoma"/>
          <w:b/>
          <w:sz w:val="24"/>
          <w:szCs w:val="24"/>
        </w:rPr>
        <w:t>Hi-</w:t>
      </w:r>
      <w:proofErr w:type="gramStart"/>
      <w:r>
        <w:rPr>
          <w:rFonts w:ascii="Tahoma" w:hAnsi="Tahoma"/>
          <w:b/>
          <w:sz w:val="24"/>
          <w:szCs w:val="24"/>
        </w:rPr>
        <w:t xml:space="preserve">Jacked </w:t>
      </w:r>
      <w:r w:rsidR="002C67DD">
        <w:rPr>
          <w:rFonts w:ascii="Tahoma" w:hAnsi="Tahoma"/>
          <w:b/>
          <w:sz w:val="24"/>
          <w:szCs w:val="24"/>
        </w:rPr>
        <w:t>!</w:t>
      </w:r>
      <w:proofErr w:type="gramEnd"/>
    </w:p>
    <w:p w:rsidR="00E95E34" w:rsidRDefault="00E95E34" w:rsidP="00676619">
      <w:pPr>
        <w:jc w:val="center"/>
        <w:rPr>
          <w:rFonts w:ascii="Tahoma" w:hAnsi="Tahoma"/>
          <w:b/>
          <w:sz w:val="24"/>
          <w:szCs w:val="24"/>
        </w:rPr>
      </w:pPr>
    </w:p>
    <w:p w:rsidR="00E95E34" w:rsidRDefault="00E95E34" w:rsidP="00676619">
      <w:pPr>
        <w:jc w:val="center"/>
        <w:rPr>
          <w:rFonts w:ascii="Tahoma" w:hAnsi="Tahoma"/>
          <w:b/>
          <w:sz w:val="24"/>
          <w:szCs w:val="24"/>
        </w:rPr>
      </w:pPr>
    </w:p>
    <w:p w:rsidR="002C67DD" w:rsidRDefault="002C67DD" w:rsidP="003672C6">
      <w:pPr>
        <w:rPr>
          <w:rFonts w:ascii="Tahoma" w:hAnsi="Tahoma"/>
          <w:b/>
          <w:sz w:val="24"/>
          <w:szCs w:val="24"/>
        </w:rPr>
      </w:pPr>
    </w:p>
    <w:p w:rsidR="005A10DC" w:rsidRDefault="005A10DC" w:rsidP="003672C6">
      <w:pPr>
        <w:rPr>
          <w:rFonts w:ascii="Tahoma" w:hAnsi="Tahoma"/>
          <w:sz w:val="24"/>
          <w:szCs w:val="24"/>
        </w:rPr>
      </w:pPr>
    </w:p>
    <w:p w:rsidR="003672C6" w:rsidRDefault="003672C6" w:rsidP="003672C6">
      <w:pPr>
        <w:rPr>
          <w:rFonts w:ascii="Tahoma" w:hAnsi="Tahoma"/>
          <w:sz w:val="24"/>
          <w:szCs w:val="24"/>
        </w:rPr>
      </w:pPr>
      <w:r>
        <w:rPr>
          <w:rFonts w:ascii="Tahoma" w:hAnsi="Tahoma"/>
          <w:sz w:val="24"/>
          <w:szCs w:val="24"/>
        </w:rPr>
        <w:t>A many of you know</w:t>
      </w:r>
      <w:proofErr w:type="gramStart"/>
      <w:r>
        <w:rPr>
          <w:rFonts w:ascii="Tahoma" w:hAnsi="Tahoma"/>
          <w:sz w:val="24"/>
          <w:szCs w:val="24"/>
        </w:rPr>
        <w:t>,</w:t>
      </w:r>
      <w:proofErr w:type="gramEnd"/>
      <w:r>
        <w:rPr>
          <w:rFonts w:ascii="Tahoma" w:hAnsi="Tahoma"/>
          <w:sz w:val="24"/>
          <w:szCs w:val="24"/>
        </w:rPr>
        <w:t xml:space="preserve"> a group of us filed an appeal on the lawsuit against the town for violating the General Plan.  We are asking the developer of the Albright site to stick with the General Plan requirements as written in 2010 to last for the following 10 years</w:t>
      </w:r>
      <w:r w:rsidR="004550C2">
        <w:rPr>
          <w:rFonts w:ascii="Tahoma" w:hAnsi="Tahoma"/>
          <w:sz w:val="24"/>
          <w:szCs w:val="24"/>
        </w:rPr>
        <w:t>.</w:t>
      </w:r>
      <w:r>
        <w:rPr>
          <w:rFonts w:ascii="Tahoma" w:hAnsi="Tahoma"/>
          <w:sz w:val="24"/>
          <w:szCs w:val="24"/>
        </w:rPr>
        <w:t xml:space="preserve">  </w:t>
      </w:r>
      <w:r w:rsidR="005A10DC">
        <w:rPr>
          <w:rFonts w:ascii="Tahoma" w:hAnsi="Tahoma"/>
          <w:sz w:val="24"/>
          <w:szCs w:val="24"/>
        </w:rPr>
        <w:t>Our own people wrote it and our government approved it.</w:t>
      </w:r>
      <w:r w:rsidR="002C67DD">
        <w:rPr>
          <w:rFonts w:ascii="Tahoma" w:hAnsi="Tahoma"/>
          <w:sz w:val="24"/>
          <w:szCs w:val="24"/>
        </w:rPr>
        <w:t xml:space="preserve">  Now the current government wants to negate the value of all that planning done 3 years ago.</w:t>
      </w:r>
    </w:p>
    <w:p w:rsidR="003672C6" w:rsidRDefault="003672C6" w:rsidP="003672C6">
      <w:pPr>
        <w:rPr>
          <w:rFonts w:ascii="Tahoma" w:hAnsi="Tahoma"/>
          <w:sz w:val="24"/>
          <w:szCs w:val="24"/>
        </w:rPr>
      </w:pPr>
    </w:p>
    <w:p w:rsidR="003672C6" w:rsidRDefault="003672C6" w:rsidP="003672C6">
      <w:pPr>
        <w:rPr>
          <w:rFonts w:ascii="Tahoma" w:hAnsi="Tahoma"/>
          <w:sz w:val="24"/>
          <w:szCs w:val="24"/>
        </w:rPr>
      </w:pPr>
      <w:r>
        <w:rPr>
          <w:rFonts w:ascii="Tahoma" w:hAnsi="Tahoma"/>
          <w:sz w:val="24"/>
          <w:szCs w:val="24"/>
        </w:rPr>
        <w:t>Yes, the council gave the ok to violate the General Plan.  Politicians make mistakes</w:t>
      </w:r>
      <w:r w:rsidR="005A10DC">
        <w:rPr>
          <w:rFonts w:ascii="Tahoma" w:hAnsi="Tahoma"/>
          <w:sz w:val="24"/>
          <w:szCs w:val="24"/>
        </w:rPr>
        <w:t xml:space="preserve"> too</w:t>
      </w:r>
      <w:r>
        <w:rPr>
          <w:rFonts w:ascii="Tahoma" w:hAnsi="Tahoma"/>
          <w:sz w:val="24"/>
          <w:szCs w:val="24"/>
        </w:rPr>
        <w:t>.  (Think of a onetime top politician and the Weapons of Mass Destruction)  Some politicians get called on the carpet for lying or making those mistakes (Think</w:t>
      </w:r>
      <w:r w:rsidR="007C7373">
        <w:rPr>
          <w:rFonts w:ascii="Tahoma" w:hAnsi="Tahoma"/>
          <w:sz w:val="24"/>
          <w:szCs w:val="24"/>
        </w:rPr>
        <w:t xml:space="preserve"> of</w:t>
      </w:r>
      <w:r>
        <w:rPr>
          <w:rFonts w:ascii="Tahoma" w:hAnsi="Tahoma"/>
          <w:sz w:val="24"/>
          <w:szCs w:val="24"/>
        </w:rPr>
        <w:t xml:space="preserve"> Weapons of Mass Destruction).  </w:t>
      </w:r>
    </w:p>
    <w:p w:rsidR="003672C6" w:rsidRDefault="003672C6" w:rsidP="00E95E34">
      <w:pPr>
        <w:jc w:val="center"/>
        <w:rPr>
          <w:rFonts w:ascii="Tahoma" w:hAnsi="Tahoma"/>
          <w:sz w:val="24"/>
          <w:szCs w:val="24"/>
        </w:rPr>
      </w:pPr>
    </w:p>
    <w:p w:rsidR="005A10DC" w:rsidRDefault="003672C6" w:rsidP="003672C6">
      <w:pPr>
        <w:rPr>
          <w:rFonts w:ascii="Tahoma" w:hAnsi="Tahoma"/>
          <w:sz w:val="24"/>
          <w:szCs w:val="24"/>
        </w:rPr>
      </w:pPr>
      <w:r>
        <w:rPr>
          <w:rFonts w:ascii="Tahoma" w:hAnsi="Tahoma"/>
          <w:sz w:val="24"/>
          <w:szCs w:val="24"/>
        </w:rPr>
        <w:t xml:space="preserve">We called our politicians onto the carpet for first ok’ing 85’ heights which resulted in the height being reduced to 65’. </w:t>
      </w:r>
      <w:r w:rsidR="005A10DC">
        <w:rPr>
          <w:rFonts w:ascii="Tahoma" w:hAnsi="Tahoma"/>
          <w:sz w:val="24"/>
          <w:szCs w:val="24"/>
        </w:rPr>
        <w:t xml:space="preserve">We also forced the largest project ever in Los Gatos to do an EIR.  The Sisters of the Holy Name are selling off 17 lots and they did an EIR without being </w:t>
      </w:r>
      <w:proofErr w:type="gramStart"/>
      <w:r w:rsidR="005A10DC">
        <w:rPr>
          <w:rFonts w:ascii="Tahoma" w:hAnsi="Tahoma"/>
          <w:sz w:val="24"/>
          <w:szCs w:val="24"/>
        </w:rPr>
        <w:t>asked</w:t>
      </w:r>
      <w:r w:rsidR="002C67DD">
        <w:rPr>
          <w:rFonts w:ascii="Tahoma" w:hAnsi="Tahoma"/>
          <w:sz w:val="24"/>
          <w:szCs w:val="24"/>
        </w:rPr>
        <w:t xml:space="preserve"> !</w:t>
      </w:r>
      <w:proofErr w:type="gramEnd"/>
      <w:r w:rsidR="00454BC2">
        <w:rPr>
          <w:rFonts w:ascii="Tahoma" w:hAnsi="Tahoma"/>
          <w:sz w:val="24"/>
          <w:szCs w:val="24"/>
        </w:rPr>
        <w:t xml:space="preserve">  They didn’t need to be sued.  They did it right the first time.</w:t>
      </w:r>
    </w:p>
    <w:p w:rsidR="005A10DC" w:rsidRDefault="005A10DC" w:rsidP="003672C6">
      <w:pPr>
        <w:rPr>
          <w:rFonts w:ascii="Tahoma" w:hAnsi="Tahoma"/>
          <w:sz w:val="24"/>
          <w:szCs w:val="24"/>
        </w:rPr>
      </w:pPr>
    </w:p>
    <w:p w:rsidR="004A33BD" w:rsidRDefault="004550C2" w:rsidP="003672C6">
      <w:pPr>
        <w:rPr>
          <w:rFonts w:ascii="Tahoma" w:hAnsi="Tahoma"/>
          <w:sz w:val="24"/>
          <w:szCs w:val="24"/>
        </w:rPr>
      </w:pPr>
      <w:r>
        <w:rPr>
          <w:rFonts w:ascii="Tahoma" w:hAnsi="Tahoma"/>
          <w:sz w:val="24"/>
          <w:szCs w:val="24"/>
        </w:rPr>
        <w:t>Regardless</w:t>
      </w:r>
      <w:r w:rsidR="003672C6">
        <w:rPr>
          <w:rFonts w:ascii="Tahoma" w:hAnsi="Tahoma"/>
          <w:sz w:val="24"/>
          <w:szCs w:val="24"/>
        </w:rPr>
        <w:t xml:space="preserve">, </w:t>
      </w:r>
      <w:r w:rsidR="005A10DC">
        <w:rPr>
          <w:rFonts w:ascii="Tahoma" w:hAnsi="Tahoma"/>
          <w:sz w:val="24"/>
          <w:szCs w:val="24"/>
        </w:rPr>
        <w:t>the 65’</w:t>
      </w:r>
      <w:r w:rsidR="003672C6">
        <w:rPr>
          <w:rFonts w:ascii="Tahoma" w:hAnsi="Tahoma"/>
          <w:sz w:val="24"/>
          <w:szCs w:val="24"/>
        </w:rPr>
        <w:t xml:space="preserve"> still exceeds the stipulation in the General Plan by 30 feet more than our “rigid standards” allow.  </w:t>
      </w:r>
      <w:r w:rsidR="003672C6">
        <w:rPr>
          <w:rFonts w:ascii="Tahoma" w:hAnsi="Tahoma"/>
          <w:b/>
          <w:bCs/>
          <w:sz w:val="24"/>
          <w:szCs w:val="24"/>
        </w:rPr>
        <w:t>Higher buildings equal more traffic</w:t>
      </w:r>
      <w:r w:rsidR="00454BC2">
        <w:rPr>
          <w:rFonts w:ascii="Tahoma" w:hAnsi="Tahoma"/>
          <w:b/>
          <w:bCs/>
          <w:sz w:val="24"/>
          <w:szCs w:val="24"/>
        </w:rPr>
        <w:t xml:space="preserve"> and higher density</w:t>
      </w:r>
      <w:r w:rsidR="003672C6">
        <w:rPr>
          <w:rFonts w:ascii="Tahoma" w:hAnsi="Tahoma"/>
          <w:sz w:val="24"/>
          <w:szCs w:val="24"/>
        </w:rPr>
        <w:t xml:space="preserve">.  </w:t>
      </w:r>
    </w:p>
    <w:p w:rsidR="004A33BD" w:rsidRDefault="004A33BD" w:rsidP="003672C6">
      <w:pPr>
        <w:rPr>
          <w:rFonts w:ascii="Tahoma" w:hAnsi="Tahoma"/>
          <w:sz w:val="24"/>
          <w:szCs w:val="24"/>
        </w:rPr>
      </w:pPr>
    </w:p>
    <w:p w:rsidR="003672C6" w:rsidRDefault="003672C6" w:rsidP="003672C6">
      <w:pPr>
        <w:rPr>
          <w:rFonts w:ascii="Tahoma" w:hAnsi="Tahoma"/>
          <w:sz w:val="24"/>
          <w:szCs w:val="24"/>
          <w:u w:val="single"/>
        </w:rPr>
      </w:pPr>
      <w:r>
        <w:rPr>
          <w:rFonts w:ascii="Tahoma" w:hAnsi="Tahoma"/>
          <w:sz w:val="24"/>
          <w:szCs w:val="24"/>
          <w:u w:val="single"/>
        </w:rPr>
        <w:t>More traffic = longer commutes = longer trips around town for you = no pain for the developers</w:t>
      </w:r>
      <w:r w:rsidR="004A33BD">
        <w:rPr>
          <w:rFonts w:ascii="Tahoma" w:hAnsi="Tahoma"/>
          <w:sz w:val="24"/>
          <w:szCs w:val="24"/>
          <w:u w:val="single"/>
        </w:rPr>
        <w:t>; just money</w:t>
      </w:r>
      <w:r>
        <w:rPr>
          <w:rFonts w:ascii="Tahoma" w:hAnsi="Tahoma"/>
          <w:sz w:val="24"/>
          <w:szCs w:val="24"/>
          <w:u w:val="single"/>
        </w:rPr>
        <w:t>.</w:t>
      </w:r>
    </w:p>
    <w:p w:rsidR="003672C6" w:rsidRDefault="003672C6" w:rsidP="003672C6">
      <w:pPr>
        <w:rPr>
          <w:rFonts w:ascii="Tahoma" w:hAnsi="Tahoma"/>
          <w:sz w:val="24"/>
          <w:szCs w:val="24"/>
          <w:u w:val="single"/>
        </w:rPr>
      </w:pPr>
    </w:p>
    <w:p w:rsidR="00262DD3" w:rsidRDefault="003672C6" w:rsidP="003672C6">
      <w:pPr>
        <w:rPr>
          <w:rFonts w:ascii="Tahoma" w:hAnsi="Tahoma"/>
          <w:sz w:val="24"/>
          <w:szCs w:val="24"/>
        </w:rPr>
      </w:pPr>
      <w:r>
        <w:rPr>
          <w:rFonts w:ascii="Tahoma" w:hAnsi="Tahoma"/>
          <w:sz w:val="24"/>
          <w:szCs w:val="24"/>
        </w:rPr>
        <w:t xml:space="preserve">The tax impact difference between </w:t>
      </w:r>
      <w:r w:rsidR="004550C2">
        <w:rPr>
          <w:rFonts w:ascii="Tahoma" w:hAnsi="Tahoma"/>
          <w:sz w:val="24"/>
          <w:szCs w:val="24"/>
        </w:rPr>
        <w:t>what they want and what the General Plan would allow are</w:t>
      </w:r>
      <w:proofErr w:type="gramStart"/>
      <w:r>
        <w:rPr>
          <w:rFonts w:ascii="Tahoma" w:hAnsi="Tahoma"/>
          <w:sz w:val="24"/>
          <w:szCs w:val="24"/>
        </w:rPr>
        <w:t xml:space="preserve">  </w:t>
      </w:r>
      <w:r>
        <w:rPr>
          <w:rFonts w:ascii="Tahoma" w:hAnsi="Tahoma"/>
          <w:b/>
          <w:bCs/>
          <w:sz w:val="24"/>
          <w:szCs w:val="24"/>
          <w:u w:val="single"/>
        </w:rPr>
        <w:t>more</w:t>
      </w:r>
      <w:proofErr w:type="gramEnd"/>
      <w:r>
        <w:rPr>
          <w:rFonts w:ascii="Tahoma" w:hAnsi="Tahoma"/>
          <w:b/>
          <w:bCs/>
          <w:sz w:val="24"/>
          <w:szCs w:val="24"/>
          <w:u w:val="single"/>
        </w:rPr>
        <w:t xml:space="preserve"> than compensated</w:t>
      </w:r>
      <w:r>
        <w:rPr>
          <w:rFonts w:ascii="Tahoma" w:hAnsi="Tahoma"/>
          <w:sz w:val="24"/>
          <w:szCs w:val="24"/>
        </w:rPr>
        <w:t xml:space="preserve"> for when you add in the other projects </w:t>
      </w:r>
      <w:r w:rsidR="00262DD3">
        <w:rPr>
          <w:rFonts w:ascii="Tahoma" w:hAnsi="Tahoma"/>
          <w:sz w:val="24"/>
          <w:szCs w:val="24"/>
        </w:rPr>
        <w:t>built or being built going back to when the first house went up on Blue</w:t>
      </w:r>
      <w:r w:rsidR="004A33BD">
        <w:rPr>
          <w:rFonts w:ascii="Tahoma" w:hAnsi="Tahoma"/>
          <w:sz w:val="24"/>
          <w:szCs w:val="24"/>
        </w:rPr>
        <w:t xml:space="preserve"> </w:t>
      </w:r>
      <w:r w:rsidR="00262DD3">
        <w:rPr>
          <w:rFonts w:ascii="Tahoma" w:hAnsi="Tahoma"/>
          <w:sz w:val="24"/>
          <w:szCs w:val="24"/>
        </w:rPr>
        <w:t>Bird Lane</w:t>
      </w:r>
      <w:r w:rsidR="004A33BD">
        <w:rPr>
          <w:rFonts w:ascii="Tahoma" w:hAnsi="Tahoma"/>
          <w:sz w:val="24"/>
          <w:szCs w:val="24"/>
        </w:rPr>
        <w:t xml:space="preserve"> to whenever the Albright and North 40 are finished</w:t>
      </w:r>
      <w:r w:rsidR="004550C2">
        <w:rPr>
          <w:rFonts w:ascii="Tahoma" w:hAnsi="Tahoma"/>
          <w:sz w:val="24"/>
          <w:szCs w:val="24"/>
        </w:rPr>
        <w:t>.</w:t>
      </w:r>
    </w:p>
    <w:p w:rsidR="00262DD3" w:rsidRDefault="00262DD3" w:rsidP="003672C6">
      <w:pPr>
        <w:rPr>
          <w:rFonts w:ascii="Tahoma" w:hAnsi="Tahoma"/>
          <w:sz w:val="24"/>
          <w:szCs w:val="24"/>
        </w:rPr>
      </w:pPr>
    </w:p>
    <w:p w:rsidR="003672C6" w:rsidRDefault="004550C2" w:rsidP="003672C6">
      <w:pPr>
        <w:rPr>
          <w:rFonts w:ascii="Tahoma" w:hAnsi="Tahoma"/>
          <w:sz w:val="24"/>
          <w:szCs w:val="24"/>
        </w:rPr>
      </w:pPr>
      <w:r>
        <w:rPr>
          <w:rFonts w:ascii="Tahoma" w:hAnsi="Tahoma"/>
          <w:sz w:val="24"/>
          <w:szCs w:val="24"/>
        </w:rPr>
        <w:t>T</w:t>
      </w:r>
      <w:r w:rsidR="003672C6">
        <w:rPr>
          <w:rFonts w:ascii="Tahoma" w:hAnsi="Tahoma"/>
          <w:sz w:val="24"/>
          <w:szCs w:val="24"/>
        </w:rPr>
        <w:t xml:space="preserve">he developers were very quiet after I published my estimate of tax revenues both </w:t>
      </w:r>
      <w:r w:rsidR="00262DD3">
        <w:rPr>
          <w:rFonts w:ascii="Tahoma" w:hAnsi="Tahoma"/>
          <w:sz w:val="24"/>
          <w:szCs w:val="24"/>
        </w:rPr>
        <w:t>at the</w:t>
      </w:r>
      <w:r w:rsidR="003672C6">
        <w:rPr>
          <w:rFonts w:ascii="Tahoma" w:hAnsi="Tahoma"/>
          <w:sz w:val="24"/>
          <w:szCs w:val="24"/>
        </w:rPr>
        <w:t xml:space="preserve"> council </w:t>
      </w:r>
      <w:r w:rsidR="00262DD3">
        <w:rPr>
          <w:rFonts w:ascii="Tahoma" w:hAnsi="Tahoma"/>
          <w:sz w:val="24"/>
          <w:szCs w:val="24"/>
        </w:rPr>
        <w:t xml:space="preserve">meeting </w:t>
      </w:r>
      <w:r w:rsidR="003672C6">
        <w:rPr>
          <w:rFonts w:ascii="Tahoma" w:hAnsi="Tahoma"/>
          <w:sz w:val="24"/>
          <w:szCs w:val="24"/>
        </w:rPr>
        <w:t xml:space="preserve">and to the Los Gatos Weekly Times.  Did they not want that information out there for the public to see?  I used </w:t>
      </w:r>
      <w:r w:rsidR="003672C6" w:rsidRPr="002C67DD">
        <w:rPr>
          <w:rFonts w:ascii="Tahoma" w:hAnsi="Tahoma"/>
          <w:sz w:val="24"/>
          <w:szCs w:val="24"/>
          <w:u w:val="single"/>
        </w:rPr>
        <w:t>their cost projection</w:t>
      </w:r>
      <w:r w:rsidR="003672C6">
        <w:rPr>
          <w:rFonts w:ascii="Tahoma" w:hAnsi="Tahoma"/>
          <w:sz w:val="24"/>
          <w:szCs w:val="24"/>
        </w:rPr>
        <w:t xml:space="preserve"> </w:t>
      </w:r>
      <w:r w:rsidR="003672C6" w:rsidRPr="002C67DD">
        <w:rPr>
          <w:rFonts w:ascii="Tahoma" w:hAnsi="Tahoma"/>
          <w:sz w:val="24"/>
          <w:szCs w:val="24"/>
          <w:u w:val="single"/>
        </w:rPr>
        <w:t>numbers</w:t>
      </w:r>
      <w:r w:rsidR="00DA0CE3" w:rsidRPr="002C67DD">
        <w:rPr>
          <w:rFonts w:ascii="Tahoma" w:hAnsi="Tahoma"/>
          <w:sz w:val="24"/>
          <w:szCs w:val="24"/>
          <w:u w:val="single"/>
        </w:rPr>
        <w:t xml:space="preserve"> </w:t>
      </w:r>
      <w:r w:rsidR="004A33BD" w:rsidRPr="002C67DD">
        <w:rPr>
          <w:rFonts w:ascii="Tahoma" w:hAnsi="Tahoma"/>
          <w:sz w:val="24"/>
          <w:szCs w:val="24"/>
          <w:u w:val="single"/>
        </w:rPr>
        <w:t xml:space="preserve">and </w:t>
      </w:r>
      <w:r w:rsidR="002C67DD">
        <w:rPr>
          <w:rFonts w:ascii="Tahoma" w:hAnsi="Tahoma"/>
          <w:sz w:val="24"/>
          <w:szCs w:val="24"/>
          <w:u w:val="single"/>
        </w:rPr>
        <w:t xml:space="preserve">their </w:t>
      </w:r>
      <w:r w:rsidR="004A33BD" w:rsidRPr="002C67DD">
        <w:rPr>
          <w:rFonts w:ascii="Tahoma" w:hAnsi="Tahoma"/>
          <w:sz w:val="24"/>
          <w:szCs w:val="24"/>
          <w:u w:val="single"/>
        </w:rPr>
        <w:t>web site information</w:t>
      </w:r>
      <w:r w:rsidR="003672C6">
        <w:rPr>
          <w:rFonts w:ascii="Tahoma" w:hAnsi="Tahoma"/>
          <w:sz w:val="24"/>
          <w:szCs w:val="24"/>
        </w:rPr>
        <w:t xml:space="preserve"> so that we were essentially comparing apples to apples.</w:t>
      </w:r>
      <w:r w:rsidR="00262DD3">
        <w:rPr>
          <w:rFonts w:ascii="Tahoma" w:hAnsi="Tahoma"/>
          <w:sz w:val="24"/>
          <w:szCs w:val="24"/>
        </w:rPr>
        <w:t xml:space="preserve">  These numbers were then used to figure the tax</w:t>
      </w:r>
      <w:r w:rsidR="002C67DD">
        <w:rPr>
          <w:rFonts w:ascii="Tahoma" w:hAnsi="Tahoma"/>
          <w:sz w:val="24"/>
          <w:szCs w:val="24"/>
        </w:rPr>
        <w:t xml:space="preserve"> revenues</w:t>
      </w:r>
      <w:r w:rsidR="00262DD3">
        <w:rPr>
          <w:rFonts w:ascii="Tahoma" w:hAnsi="Tahoma"/>
          <w:sz w:val="24"/>
          <w:szCs w:val="24"/>
        </w:rPr>
        <w:t xml:space="preserve"> that would be forthcoming </w:t>
      </w:r>
      <w:r w:rsidR="002C67DD">
        <w:rPr>
          <w:rFonts w:ascii="Tahoma" w:hAnsi="Tahoma"/>
          <w:sz w:val="24"/>
          <w:szCs w:val="24"/>
        </w:rPr>
        <w:t xml:space="preserve">to the schools and the town, </w:t>
      </w:r>
      <w:r w:rsidR="00262DD3">
        <w:rPr>
          <w:rFonts w:ascii="Tahoma" w:hAnsi="Tahoma"/>
          <w:sz w:val="24"/>
          <w:szCs w:val="24"/>
        </w:rPr>
        <w:t>plus most of the fees</w:t>
      </w:r>
      <w:r w:rsidR="002C67DD">
        <w:rPr>
          <w:rFonts w:ascii="Tahoma" w:hAnsi="Tahoma"/>
          <w:sz w:val="24"/>
          <w:szCs w:val="24"/>
        </w:rPr>
        <w:t>,</w:t>
      </w:r>
      <w:r w:rsidR="00DA0CE3">
        <w:rPr>
          <w:rFonts w:ascii="Tahoma" w:hAnsi="Tahoma"/>
          <w:sz w:val="24"/>
          <w:szCs w:val="24"/>
        </w:rPr>
        <w:t xml:space="preserve"> from the 10 largest projects</w:t>
      </w:r>
      <w:r w:rsidR="00262DD3">
        <w:rPr>
          <w:rFonts w:ascii="Tahoma" w:hAnsi="Tahoma"/>
          <w:sz w:val="24"/>
          <w:szCs w:val="24"/>
        </w:rPr>
        <w:t>.</w:t>
      </w:r>
    </w:p>
    <w:p w:rsidR="003672C6" w:rsidRDefault="003672C6" w:rsidP="003672C6">
      <w:pPr>
        <w:rPr>
          <w:rFonts w:ascii="Tahoma" w:hAnsi="Tahoma"/>
          <w:sz w:val="24"/>
          <w:szCs w:val="24"/>
        </w:rPr>
      </w:pPr>
    </w:p>
    <w:p w:rsidR="003672C6" w:rsidRDefault="003672C6" w:rsidP="003672C6">
      <w:pPr>
        <w:rPr>
          <w:rFonts w:ascii="Tahoma" w:hAnsi="Tahoma"/>
          <w:bCs/>
          <w:sz w:val="24"/>
          <w:szCs w:val="24"/>
        </w:rPr>
      </w:pPr>
      <w:r>
        <w:rPr>
          <w:rFonts w:ascii="Tahoma" w:hAnsi="Tahoma"/>
          <w:sz w:val="24"/>
          <w:szCs w:val="24"/>
        </w:rPr>
        <w:t xml:space="preserve"> The North 40 is a much bigger </w:t>
      </w:r>
      <w:r w:rsidR="002C67DD">
        <w:rPr>
          <w:rFonts w:ascii="Tahoma" w:hAnsi="Tahoma"/>
          <w:sz w:val="24"/>
          <w:szCs w:val="24"/>
        </w:rPr>
        <w:t xml:space="preserve">tax </w:t>
      </w:r>
      <w:r>
        <w:rPr>
          <w:rFonts w:ascii="Tahoma" w:hAnsi="Tahoma"/>
          <w:sz w:val="24"/>
          <w:szCs w:val="24"/>
        </w:rPr>
        <w:t xml:space="preserve">revenue producer than Albright (aka Netflix).  </w:t>
      </w:r>
      <w:proofErr w:type="gramStart"/>
      <w:r w:rsidR="002C67DD" w:rsidRPr="002C67DD">
        <w:rPr>
          <w:rFonts w:ascii="Tahoma" w:hAnsi="Tahoma"/>
          <w:b/>
          <w:sz w:val="24"/>
          <w:szCs w:val="24"/>
        </w:rPr>
        <w:t>Much Bigger.</w:t>
      </w:r>
      <w:proofErr w:type="gramEnd"/>
      <w:r w:rsidR="002C67DD">
        <w:rPr>
          <w:rFonts w:ascii="Tahoma" w:hAnsi="Tahoma"/>
          <w:sz w:val="24"/>
          <w:szCs w:val="24"/>
        </w:rPr>
        <w:t xml:space="preserve">  </w:t>
      </w:r>
      <w:r>
        <w:rPr>
          <w:rFonts w:ascii="Tahoma" w:hAnsi="Tahoma"/>
          <w:sz w:val="24"/>
          <w:szCs w:val="24"/>
        </w:rPr>
        <w:t xml:space="preserve">Going back </w:t>
      </w:r>
      <w:r w:rsidRPr="00354D53">
        <w:rPr>
          <w:rFonts w:ascii="Tahoma" w:hAnsi="Tahoma"/>
          <w:sz w:val="24"/>
          <w:szCs w:val="24"/>
        </w:rPr>
        <w:t xml:space="preserve">to </w:t>
      </w:r>
      <w:r w:rsidR="00F1530A" w:rsidRPr="00354D53">
        <w:rPr>
          <w:rFonts w:ascii="Tahoma" w:hAnsi="Tahoma"/>
          <w:sz w:val="24"/>
          <w:szCs w:val="24"/>
        </w:rPr>
        <w:t>the start of</w:t>
      </w:r>
      <w:r w:rsidR="00F1530A">
        <w:rPr>
          <w:rFonts w:ascii="Tahoma" w:hAnsi="Tahoma"/>
          <w:color w:val="FF0000"/>
          <w:sz w:val="24"/>
          <w:szCs w:val="24"/>
        </w:rPr>
        <w:t xml:space="preserve"> </w:t>
      </w:r>
      <w:r>
        <w:rPr>
          <w:rFonts w:ascii="Tahoma" w:hAnsi="Tahoma"/>
          <w:sz w:val="24"/>
          <w:szCs w:val="24"/>
        </w:rPr>
        <w:t xml:space="preserve">Blue Bird Lane to the completion of either Albright </w:t>
      </w:r>
      <w:r>
        <w:rPr>
          <w:rFonts w:ascii="Tahoma" w:hAnsi="Tahoma"/>
          <w:sz w:val="24"/>
          <w:szCs w:val="24"/>
        </w:rPr>
        <w:lastRenderedPageBreak/>
        <w:t>or North 40 (whichever comes last)</w:t>
      </w:r>
      <w:r w:rsidR="004A33BD">
        <w:rPr>
          <w:rFonts w:ascii="Tahoma" w:hAnsi="Tahoma"/>
          <w:sz w:val="24"/>
          <w:szCs w:val="24"/>
        </w:rPr>
        <w:t>.  T</w:t>
      </w:r>
      <w:r>
        <w:rPr>
          <w:rFonts w:ascii="Tahoma" w:hAnsi="Tahoma"/>
          <w:sz w:val="24"/>
          <w:szCs w:val="24"/>
        </w:rPr>
        <w:t xml:space="preserve">he top 10 projects alone </w:t>
      </w:r>
      <w:r>
        <w:rPr>
          <w:rFonts w:ascii="Tahoma" w:hAnsi="Tahoma"/>
          <w:b/>
          <w:bCs/>
          <w:sz w:val="24"/>
          <w:szCs w:val="24"/>
        </w:rPr>
        <w:t xml:space="preserve">will bring in over $10,000,000 </w:t>
      </w:r>
      <w:r w:rsidR="00454BC2">
        <w:rPr>
          <w:rFonts w:ascii="Tahoma" w:hAnsi="Tahoma"/>
          <w:b/>
          <w:bCs/>
          <w:sz w:val="24"/>
          <w:szCs w:val="24"/>
        </w:rPr>
        <w:t>as</w:t>
      </w:r>
      <w:r>
        <w:rPr>
          <w:rFonts w:ascii="Tahoma" w:hAnsi="Tahoma"/>
          <w:b/>
          <w:bCs/>
          <w:sz w:val="24"/>
          <w:szCs w:val="24"/>
        </w:rPr>
        <w:t xml:space="preserve"> a </w:t>
      </w:r>
      <w:r w:rsidR="002C67DD">
        <w:rPr>
          <w:rFonts w:ascii="Tahoma" w:hAnsi="Tahoma"/>
          <w:b/>
          <w:bCs/>
          <w:sz w:val="24"/>
          <w:szCs w:val="24"/>
        </w:rPr>
        <w:t>first year</w:t>
      </w:r>
      <w:r>
        <w:rPr>
          <w:rFonts w:ascii="Tahoma" w:hAnsi="Tahoma"/>
          <w:b/>
          <w:bCs/>
          <w:sz w:val="24"/>
          <w:szCs w:val="24"/>
        </w:rPr>
        <w:t xml:space="preserve"> </w:t>
      </w:r>
      <w:proofErr w:type="gramStart"/>
      <w:r>
        <w:rPr>
          <w:rFonts w:ascii="Tahoma" w:hAnsi="Tahoma"/>
          <w:b/>
          <w:bCs/>
          <w:sz w:val="24"/>
          <w:szCs w:val="24"/>
        </w:rPr>
        <w:t>hit,</w:t>
      </w:r>
      <w:proofErr w:type="gramEnd"/>
      <w:r>
        <w:rPr>
          <w:rFonts w:ascii="Tahoma" w:hAnsi="Tahoma"/>
          <w:b/>
          <w:bCs/>
          <w:sz w:val="24"/>
          <w:szCs w:val="24"/>
        </w:rPr>
        <w:t xml:space="preserve"> and over $5,000,000 of NEW recurring revenues every year.  </w:t>
      </w:r>
      <w:r w:rsidR="002C67DD">
        <w:rPr>
          <w:rFonts w:ascii="Tahoma" w:hAnsi="Tahoma"/>
          <w:bCs/>
          <w:sz w:val="24"/>
          <w:szCs w:val="24"/>
        </w:rPr>
        <w:t>By my calculations</w:t>
      </w:r>
      <w:proofErr w:type="gramStart"/>
      <w:r w:rsidR="002C67DD">
        <w:rPr>
          <w:rFonts w:ascii="Tahoma" w:hAnsi="Tahoma"/>
          <w:bCs/>
          <w:sz w:val="24"/>
          <w:szCs w:val="24"/>
        </w:rPr>
        <w:t xml:space="preserve">, </w:t>
      </w:r>
      <w:r>
        <w:rPr>
          <w:rFonts w:ascii="Tahoma" w:hAnsi="Tahoma"/>
          <w:bCs/>
          <w:sz w:val="24"/>
          <w:szCs w:val="24"/>
        </w:rPr>
        <w:t xml:space="preserve"> those</w:t>
      </w:r>
      <w:proofErr w:type="gramEnd"/>
      <w:r>
        <w:rPr>
          <w:rFonts w:ascii="Tahoma" w:hAnsi="Tahoma"/>
          <w:bCs/>
          <w:sz w:val="24"/>
          <w:szCs w:val="24"/>
        </w:rPr>
        <w:t xml:space="preserve"> go just to the schools and the town </w:t>
      </w:r>
      <w:r w:rsidR="002C67DD">
        <w:rPr>
          <w:rFonts w:ascii="Tahoma" w:hAnsi="Tahoma"/>
          <w:bCs/>
          <w:sz w:val="24"/>
          <w:szCs w:val="24"/>
        </w:rPr>
        <w:t>will receive</w:t>
      </w:r>
      <w:r>
        <w:rPr>
          <w:rFonts w:ascii="Tahoma" w:hAnsi="Tahoma"/>
          <w:bCs/>
          <w:sz w:val="24"/>
          <w:szCs w:val="24"/>
        </w:rPr>
        <w:t xml:space="preserve"> their own large lumps of money.  </w:t>
      </w:r>
      <w:r w:rsidR="00E93CAF">
        <w:rPr>
          <w:rFonts w:ascii="Tahoma" w:hAnsi="Tahoma"/>
          <w:bCs/>
          <w:sz w:val="24"/>
          <w:szCs w:val="24"/>
        </w:rPr>
        <w:t>And those numbers are only for the 10 projects.  There are many other projects that will contribute money to the town and the schools.</w:t>
      </w:r>
      <w:r w:rsidR="00454BC2">
        <w:rPr>
          <w:rFonts w:ascii="Tahoma" w:hAnsi="Tahoma"/>
          <w:bCs/>
          <w:sz w:val="24"/>
          <w:szCs w:val="24"/>
        </w:rPr>
        <w:t xml:space="preserve">  If I can find the time, I think I might do those and make you feel really good.  Maybe we could even pave the Grove.</w:t>
      </w:r>
    </w:p>
    <w:p w:rsidR="003672C6" w:rsidRDefault="00E95E34" w:rsidP="00E53D62">
      <w:pPr>
        <w:jc w:val="center"/>
        <w:rPr>
          <w:rFonts w:ascii="Tahoma" w:hAnsi="Tahoma"/>
          <w:bCs/>
          <w:sz w:val="24"/>
          <w:szCs w:val="24"/>
        </w:rPr>
      </w:pPr>
      <w:r>
        <w:rPr>
          <w:rFonts w:ascii="Tahoma" w:hAnsi="Tahoma"/>
          <w:noProof/>
          <w:sz w:val="24"/>
          <w:szCs w:val="24"/>
        </w:rPr>
        <w:drawing>
          <wp:inline distT="0" distB="0" distL="0" distR="0">
            <wp:extent cx="3566160" cy="22402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66160" cy="2240280"/>
                    </a:xfrm>
                    <a:prstGeom prst="rect">
                      <a:avLst/>
                    </a:prstGeom>
                    <a:noFill/>
                    <a:ln w="9525">
                      <a:noFill/>
                      <a:miter lim="800000"/>
                      <a:headEnd/>
                      <a:tailEnd/>
                    </a:ln>
                  </pic:spPr>
                </pic:pic>
              </a:graphicData>
            </a:graphic>
          </wp:inline>
        </w:drawing>
      </w:r>
    </w:p>
    <w:p w:rsidR="003672C6" w:rsidRDefault="00621A1B" w:rsidP="003672C6">
      <w:pPr>
        <w:rPr>
          <w:rFonts w:ascii="Tahoma" w:hAnsi="Tahoma"/>
          <w:bCs/>
          <w:sz w:val="24"/>
          <w:szCs w:val="24"/>
        </w:rPr>
      </w:pPr>
      <w:r>
        <w:rPr>
          <w:rFonts w:ascii="Tahoma" w:hAnsi="Tahoma"/>
          <w:bCs/>
          <w:sz w:val="24"/>
          <w:szCs w:val="24"/>
        </w:rPr>
        <w:t>The developer, with help from a couple of friends and a contractor that makes money off them is feeding you partial truths about tax revenues.</w:t>
      </w:r>
    </w:p>
    <w:p w:rsidR="00621A1B" w:rsidRDefault="00621A1B" w:rsidP="00621A1B">
      <w:pPr>
        <w:pStyle w:val="ListParagraph"/>
        <w:numPr>
          <w:ilvl w:val="0"/>
          <w:numId w:val="1"/>
        </w:numPr>
        <w:rPr>
          <w:rFonts w:ascii="Tahoma" w:hAnsi="Tahoma"/>
          <w:bCs/>
          <w:sz w:val="24"/>
          <w:szCs w:val="24"/>
        </w:rPr>
      </w:pPr>
      <w:r w:rsidRPr="00621A1B">
        <w:rPr>
          <w:rFonts w:ascii="Tahoma" w:hAnsi="Tahoma"/>
          <w:bCs/>
          <w:sz w:val="24"/>
          <w:szCs w:val="24"/>
        </w:rPr>
        <w:t xml:space="preserve">The town is already receiving the tax revenue from the land sale </w:t>
      </w:r>
      <w:r>
        <w:rPr>
          <w:rFonts w:ascii="Tahoma" w:hAnsi="Tahoma"/>
          <w:bCs/>
          <w:sz w:val="24"/>
          <w:szCs w:val="24"/>
        </w:rPr>
        <w:t>back in 2011.  It can increase only 2% per year due to Prop 13.</w:t>
      </w:r>
    </w:p>
    <w:p w:rsidR="00621A1B" w:rsidRPr="00621A1B" w:rsidRDefault="00621A1B" w:rsidP="00621A1B">
      <w:pPr>
        <w:pStyle w:val="ListParagraph"/>
        <w:numPr>
          <w:ilvl w:val="0"/>
          <w:numId w:val="1"/>
        </w:numPr>
        <w:rPr>
          <w:rFonts w:ascii="Tahoma" w:hAnsi="Tahoma"/>
          <w:bCs/>
          <w:sz w:val="24"/>
          <w:szCs w:val="24"/>
        </w:rPr>
      </w:pPr>
      <w:r>
        <w:rPr>
          <w:rFonts w:ascii="Tahoma" w:hAnsi="Tahoma"/>
          <w:bCs/>
          <w:sz w:val="24"/>
          <w:szCs w:val="24"/>
        </w:rPr>
        <w:t xml:space="preserve">If you add the tax revenues from the 10 largest projects since Blue Bird, and only use the tax revenue generated by the environmentally friendly sized buildings, the “loss” of revenue by not building the higher buildings is </w:t>
      </w:r>
      <w:proofErr w:type="spellStart"/>
      <w:r>
        <w:rPr>
          <w:rFonts w:ascii="Tahoma" w:hAnsi="Tahoma"/>
          <w:bCs/>
          <w:sz w:val="24"/>
          <w:szCs w:val="24"/>
        </w:rPr>
        <w:t>minisc</w:t>
      </w:r>
      <w:proofErr w:type="spellEnd"/>
    </w:p>
    <w:p w:rsidR="00053DF1" w:rsidRDefault="003672C6" w:rsidP="003672C6">
      <w:pPr>
        <w:rPr>
          <w:rFonts w:ascii="Tahoma" w:hAnsi="Tahoma"/>
          <w:bCs/>
          <w:sz w:val="24"/>
          <w:szCs w:val="24"/>
        </w:rPr>
      </w:pPr>
      <w:r>
        <w:rPr>
          <w:rFonts w:ascii="Tahoma" w:hAnsi="Tahoma"/>
          <w:bCs/>
          <w:sz w:val="24"/>
          <w:szCs w:val="24"/>
        </w:rPr>
        <w:t xml:space="preserve">My gut feel is that they, along </w:t>
      </w:r>
      <w:r w:rsidRPr="00354D53">
        <w:rPr>
          <w:rFonts w:ascii="Tahoma" w:hAnsi="Tahoma"/>
          <w:bCs/>
          <w:sz w:val="24"/>
          <w:szCs w:val="24"/>
        </w:rPr>
        <w:t xml:space="preserve">with </w:t>
      </w:r>
      <w:r w:rsidR="00DA0CE3">
        <w:rPr>
          <w:rFonts w:ascii="Tahoma" w:hAnsi="Tahoma"/>
          <w:bCs/>
          <w:sz w:val="24"/>
          <w:szCs w:val="24"/>
        </w:rPr>
        <w:t xml:space="preserve">the </w:t>
      </w:r>
      <w:r w:rsidR="00454BC2">
        <w:rPr>
          <w:rFonts w:ascii="Tahoma" w:hAnsi="Tahoma"/>
          <w:bCs/>
          <w:sz w:val="24"/>
          <w:szCs w:val="24"/>
        </w:rPr>
        <w:t>driving forces of</w:t>
      </w:r>
      <w:r w:rsidR="00DA0CE3" w:rsidRPr="00354D53">
        <w:rPr>
          <w:rFonts w:ascii="Tahoma" w:hAnsi="Tahoma"/>
          <w:bCs/>
          <w:sz w:val="24"/>
          <w:szCs w:val="24"/>
        </w:rPr>
        <w:t xml:space="preserve"> </w:t>
      </w:r>
      <w:proofErr w:type="spellStart"/>
      <w:r w:rsidR="00DA0CE3">
        <w:rPr>
          <w:rFonts w:ascii="Tahoma" w:hAnsi="Tahoma"/>
          <w:bCs/>
          <w:sz w:val="24"/>
          <w:szCs w:val="24"/>
        </w:rPr>
        <w:t>of</w:t>
      </w:r>
      <w:proofErr w:type="spellEnd"/>
      <w:r w:rsidR="00DA0CE3">
        <w:rPr>
          <w:rFonts w:ascii="Tahoma" w:hAnsi="Tahoma"/>
          <w:bCs/>
          <w:sz w:val="24"/>
          <w:szCs w:val="24"/>
        </w:rPr>
        <w:t xml:space="preserve"> </w:t>
      </w:r>
      <w:r w:rsidRPr="00354D53">
        <w:rPr>
          <w:rFonts w:ascii="Tahoma" w:hAnsi="Tahoma"/>
          <w:bCs/>
          <w:sz w:val="24"/>
          <w:szCs w:val="24"/>
        </w:rPr>
        <w:t>Lez</w:t>
      </w:r>
      <w:r w:rsidR="00F1530A" w:rsidRPr="00354D53">
        <w:rPr>
          <w:rFonts w:ascii="Tahoma" w:hAnsi="Tahoma"/>
          <w:bCs/>
          <w:sz w:val="24"/>
          <w:szCs w:val="24"/>
        </w:rPr>
        <w:t>L</w:t>
      </w:r>
      <w:r w:rsidRPr="00354D53">
        <w:rPr>
          <w:rFonts w:ascii="Tahoma" w:hAnsi="Tahoma"/>
          <w:bCs/>
          <w:sz w:val="24"/>
          <w:szCs w:val="24"/>
        </w:rPr>
        <w:t>i Logan and Cynthia James</w:t>
      </w:r>
      <w:r w:rsidR="00065C3E">
        <w:rPr>
          <w:rFonts w:ascii="Tahoma" w:hAnsi="Tahoma"/>
          <w:bCs/>
          <w:sz w:val="24"/>
          <w:szCs w:val="24"/>
        </w:rPr>
        <w:t>,</w:t>
      </w:r>
      <w:r w:rsidRPr="00354D53">
        <w:rPr>
          <w:rFonts w:ascii="Tahoma" w:hAnsi="Tahoma"/>
          <w:bCs/>
          <w:sz w:val="24"/>
          <w:szCs w:val="24"/>
        </w:rPr>
        <w:t xml:space="preserve"> are leveraging the parents</w:t>
      </w:r>
      <w:r w:rsidR="00F1530A" w:rsidRPr="00354D53">
        <w:rPr>
          <w:rFonts w:ascii="Tahoma" w:hAnsi="Tahoma"/>
          <w:bCs/>
          <w:sz w:val="24"/>
          <w:szCs w:val="24"/>
        </w:rPr>
        <w:t>’</w:t>
      </w:r>
      <w:r w:rsidR="00065C3E">
        <w:rPr>
          <w:rFonts w:ascii="Tahoma" w:hAnsi="Tahoma"/>
          <w:bCs/>
          <w:sz w:val="24"/>
          <w:szCs w:val="24"/>
        </w:rPr>
        <w:t xml:space="preserve"> </w:t>
      </w:r>
      <w:r w:rsidRPr="00354D53">
        <w:rPr>
          <w:rFonts w:ascii="Tahoma" w:hAnsi="Tahoma"/>
          <w:bCs/>
          <w:sz w:val="24"/>
          <w:szCs w:val="24"/>
        </w:rPr>
        <w:t>lack of clear information by making them think that the schools will be broke without the Albright tax</w:t>
      </w:r>
      <w:r w:rsidR="004550C2">
        <w:rPr>
          <w:rFonts w:ascii="Tahoma" w:hAnsi="Tahoma"/>
          <w:bCs/>
          <w:sz w:val="24"/>
          <w:szCs w:val="24"/>
        </w:rPr>
        <w:t xml:space="preserve"> revenues</w:t>
      </w:r>
      <w:r w:rsidRPr="00354D53">
        <w:rPr>
          <w:rFonts w:ascii="Tahoma" w:hAnsi="Tahoma"/>
          <w:bCs/>
          <w:sz w:val="24"/>
          <w:szCs w:val="24"/>
        </w:rPr>
        <w:t xml:space="preserve"> to support them. </w:t>
      </w:r>
      <w:r w:rsidR="00DA0CE3">
        <w:rPr>
          <w:rFonts w:ascii="Tahoma" w:hAnsi="Tahoma"/>
          <w:bCs/>
          <w:sz w:val="24"/>
          <w:szCs w:val="24"/>
        </w:rPr>
        <w:t xml:space="preserve">One, if not both, are employed by the developer.  </w:t>
      </w:r>
      <w:r w:rsidRPr="00354D53">
        <w:rPr>
          <w:rFonts w:ascii="Tahoma" w:hAnsi="Tahoma"/>
          <w:bCs/>
          <w:sz w:val="24"/>
          <w:szCs w:val="24"/>
        </w:rPr>
        <w:t xml:space="preserve"> </w:t>
      </w:r>
      <w:r w:rsidR="004A33BD">
        <w:rPr>
          <w:rFonts w:ascii="Tahoma" w:hAnsi="Tahoma"/>
          <w:bCs/>
          <w:sz w:val="24"/>
          <w:szCs w:val="24"/>
        </w:rPr>
        <w:t>They’re waving their arms and screaming about jobs</w:t>
      </w:r>
      <w:r w:rsidR="00454BC2">
        <w:rPr>
          <w:rFonts w:ascii="Tahoma" w:hAnsi="Tahoma"/>
          <w:bCs/>
          <w:sz w:val="24"/>
          <w:szCs w:val="24"/>
        </w:rPr>
        <w:t>, losing Netflix</w:t>
      </w:r>
      <w:r w:rsidR="004A33BD">
        <w:rPr>
          <w:rFonts w:ascii="Tahoma" w:hAnsi="Tahoma"/>
          <w:bCs/>
          <w:sz w:val="24"/>
          <w:szCs w:val="24"/>
        </w:rPr>
        <w:t xml:space="preserve"> and money to the schools, so let’s look at those claims.</w:t>
      </w:r>
    </w:p>
    <w:p w:rsidR="00053DF1" w:rsidRDefault="00053DF1" w:rsidP="003672C6">
      <w:pPr>
        <w:rPr>
          <w:rFonts w:ascii="Tahoma" w:hAnsi="Tahoma"/>
          <w:bCs/>
          <w:sz w:val="24"/>
          <w:szCs w:val="24"/>
        </w:rPr>
      </w:pPr>
    </w:p>
    <w:p w:rsidR="003672C6" w:rsidRDefault="00DA0CE3" w:rsidP="003672C6">
      <w:pPr>
        <w:rPr>
          <w:rFonts w:ascii="Tahoma" w:hAnsi="Tahoma"/>
          <w:bCs/>
          <w:sz w:val="24"/>
          <w:szCs w:val="24"/>
        </w:rPr>
      </w:pPr>
      <w:r>
        <w:rPr>
          <w:rFonts w:ascii="Tahoma" w:hAnsi="Tahoma"/>
          <w:bCs/>
          <w:sz w:val="24"/>
          <w:szCs w:val="24"/>
        </w:rPr>
        <w:t xml:space="preserve">#1:   </w:t>
      </w:r>
      <w:r w:rsidR="00262DD3" w:rsidRPr="00354D53">
        <w:rPr>
          <w:rFonts w:ascii="Tahoma" w:hAnsi="Tahoma"/>
          <w:bCs/>
          <w:sz w:val="24"/>
          <w:szCs w:val="24"/>
        </w:rPr>
        <w:t xml:space="preserve">If built as planned, </w:t>
      </w:r>
      <w:r w:rsidR="002C67DD">
        <w:rPr>
          <w:rFonts w:ascii="Tahoma" w:hAnsi="Tahoma"/>
          <w:bCs/>
          <w:sz w:val="24"/>
          <w:szCs w:val="24"/>
        </w:rPr>
        <w:t>Albright</w:t>
      </w:r>
      <w:r w:rsidR="00262DD3" w:rsidRPr="00354D53">
        <w:rPr>
          <w:rFonts w:ascii="Tahoma" w:hAnsi="Tahoma"/>
          <w:bCs/>
          <w:sz w:val="24"/>
          <w:szCs w:val="24"/>
        </w:rPr>
        <w:t xml:space="preserve"> will be </w:t>
      </w:r>
      <w:r w:rsidR="00F1530A" w:rsidRPr="00354D53">
        <w:rPr>
          <w:rFonts w:ascii="Tahoma" w:hAnsi="Tahoma"/>
          <w:bCs/>
          <w:sz w:val="24"/>
          <w:szCs w:val="24"/>
        </w:rPr>
        <w:t xml:space="preserve">more than </w:t>
      </w:r>
      <w:r w:rsidR="00262DD3" w:rsidRPr="00354D53">
        <w:rPr>
          <w:rFonts w:ascii="Tahoma" w:hAnsi="Tahoma"/>
          <w:bCs/>
          <w:sz w:val="24"/>
          <w:szCs w:val="24"/>
        </w:rPr>
        <w:t>twice the size of the buildings that were there before, and, with the new hi-density employee</w:t>
      </w:r>
      <w:r w:rsidR="00262DD3">
        <w:rPr>
          <w:rFonts w:ascii="Tahoma" w:hAnsi="Tahoma"/>
          <w:bCs/>
          <w:sz w:val="24"/>
          <w:szCs w:val="24"/>
        </w:rPr>
        <w:t xml:space="preserve"> configurations, could be 300-400% more employees </w:t>
      </w:r>
      <w:r w:rsidR="00053DF1">
        <w:rPr>
          <w:rFonts w:ascii="Tahoma" w:hAnsi="Tahoma"/>
          <w:bCs/>
          <w:sz w:val="24"/>
          <w:szCs w:val="24"/>
        </w:rPr>
        <w:t xml:space="preserve">and cars </w:t>
      </w:r>
      <w:r w:rsidR="00262DD3">
        <w:rPr>
          <w:rFonts w:ascii="Tahoma" w:hAnsi="Tahoma"/>
          <w:bCs/>
          <w:sz w:val="24"/>
          <w:szCs w:val="24"/>
        </w:rPr>
        <w:t>tha</w:t>
      </w:r>
      <w:r w:rsidR="00E93CAF">
        <w:rPr>
          <w:rFonts w:ascii="Tahoma" w:hAnsi="Tahoma"/>
          <w:bCs/>
          <w:sz w:val="24"/>
          <w:szCs w:val="24"/>
        </w:rPr>
        <w:t>n</w:t>
      </w:r>
      <w:r w:rsidR="00262DD3">
        <w:rPr>
          <w:rFonts w:ascii="Tahoma" w:hAnsi="Tahoma"/>
          <w:bCs/>
          <w:sz w:val="24"/>
          <w:szCs w:val="24"/>
        </w:rPr>
        <w:t xml:space="preserve"> before.  It’s a big deal.  </w:t>
      </w:r>
      <w:r w:rsidR="00053DF1">
        <w:rPr>
          <w:rFonts w:ascii="Tahoma" w:hAnsi="Tahoma"/>
          <w:bCs/>
          <w:sz w:val="24"/>
          <w:szCs w:val="24"/>
        </w:rPr>
        <w:t>But then, add</w:t>
      </w:r>
      <w:r w:rsidR="00262DD3">
        <w:rPr>
          <w:rFonts w:ascii="Tahoma" w:hAnsi="Tahoma"/>
          <w:bCs/>
          <w:sz w:val="24"/>
          <w:szCs w:val="24"/>
        </w:rPr>
        <w:t xml:space="preserve"> in the North 40</w:t>
      </w:r>
      <w:r w:rsidR="00053DF1">
        <w:rPr>
          <w:rFonts w:ascii="Tahoma" w:hAnsi="Tahoma"/>
          <w:bCs/>
          <w:sz w:val="24"/>
          <w:szCs w:val="24"/>
        </w:rPr>
        <w:t xml:space="preserve"> project</w:t>
      </w:r>
      <w:r w:rsidR="00A92C57">
        <w:rPr>
          <w:rFonts w:ascii="Tahoma" w:hAnsi="Tahoma"/>
          <w:bCs/>
          <w:sz w:val="24"/>
          <w:szCs w:val="24"/>
        </w:rPr>
        <w:t xml:space="preserve"> and the growth and traffic almost become exponential</w:t>
      </w:r>
      <w:r w:rsidR="00262DD3">
        <w:rPr>
          <w:rFonts w:ascii="Tahoma" w:hAnsi="Tahoma"/>
          <w:bCs/>
          <w:sz w:val="24"/>
          <w:szCs w:val="24"/>
        </w:rPr>
        <w:t>.</w:t>
      </w:r>
      <w:r w:rsidR="004A33BD">
        <w:rPr>
          <w:rFonts w:ascii="Tahoma" w:hAnsi="Tahoma"/>
          <w:bCs/>
          <w:sz w:val="24"/>
          <w:szCs w:val="24"/>
        </w:rPr>
        <w:t xml:space="preserve">  Remember that the businesses that were there before were </w:t>
      </w:r>
      <w:r w:rsidR="004A33BD" w:rsidRPr="002C67DD">
        <w:rPr>
          <w:rFonts w:ascii="Tahoma" w:hAnsi="Tahoma"/>
          <w:bCs/>
          <w:sz w:val="24"/>
          <w:szCs w:val="24"/>
          <w:u w:val="single"/>
        </w:rPr>
        <w:t>90% occupied</w:t>
      </w:r>
      <w:r w:rsidR="004A33BD">
        <w:rPr>
          <w:rFonts w:ascii="Tahoma" w:hAnsi="Tahoma"/>
          <w:bCs/>
          <w:sz w:val="24"/>
          <w:szCs w:val="24"/>
        </w:rPr>
        <w:t xml:space="preserve">.  Do you think new buildings will be </w:t>
      </w:r>
      <w:proofErr w:type="gramStart"/>
      <w:r w:rsidR="004A33BD">
        <w:rPr>
          <w:rFonts w:ascii="Tahoma" w:hAnsi="Tahoma"/>
          <w:bCs/>
          <w:sz w:val="24"/>
          <w:szCs w:val="24"/>
        </w:rPr>
        <w:t>a detraction</w:t>
      </w:r>
      <w:proofErr w:type="gramEnd"/>
      <w:r w:rsidR="004A33BD">
        <w:rPr>
          <w:rFonts w:ascii="Tahoma" w:hAnsi="Tahoma"/>
          <w:bCs/>
          <w:sz w:val="24"/>
          <w:szCs w:val="24"/>
        </w:rPr>
        <w:t xml:space="preserve"> to getting new tenants, regardless of who wants the space?</w:t>
      </w:r>
    </w:p>
    <w:p w:rsidR="00262DD3" w:rsidRDefault="00262DD3" w:rsidP="003672C6">
      <w:pPr>
        <w:rPr>
          <w:rFonts w:ascii="Tahoma" w:hAnsi="Tahoma"/>
          <w:sz w:val="24"/>
          <w:szCs w:val="24"/>
        </w:rPr>
      </w:pPr>
    </w:p>
    <w:p w:rsidR="003672C6" w:rsidRDefault="00DA0CE3" w:rsidP="003672C6">
      <w:pPr>
        <w:rPr>
          <w:rFonts w:ascii="Tahoma" w:hAnsi="Tahoma"/>
          <w:sz w:val="24"/>
          <w:szCs w:val="24"/>
        </w:rPr>
      </w:pPr>
      <w:r>
        <w:rPr>
          <w:rFonts w:ascii="Tahoma" w:hAnsi="Tahoma"/>
          <w:sz w:val="24"/>
          <w:szCs w:val="24"/>
        </w:rPr>
        <w:t>#2</w:t>
      </w:r>
      <w:r>
        <w:rPr>
          <w:rFonts w:ascii="Tahoma" w:hAnsi="Tahoma"/>
          <w:sz w:val="24"/>
          <w:szCs w:val="24"/>
        </w:rPr>
        <w:tab/>
      </w:r>
      <w:proofErr w:type="gramStart"/>
      <w:r w:rsidR="00262DD3">
        <w:rPr>
          <w:rFonts w:ascii="Tahoma" w:hAnsi="Tahoma"/>
          <w:sz w:val="24"/>
          <w:szCs w:val="24"/>
        </w:rPr>
        <w:t>Another</w:t>
      </w:r>
      <w:proofErr w:type="gramEnd"/>
      <w:r w:rsidR="00262DD3">
        <w:rPr>
          <w:rFonts w:ascii="Tahoma" w:hAnsi="Tahoma"/>
          <w:sz w:val="24"/>
          <w:szCs w:val="24"/>
        </w:rPr>
        <w:t xml:space="preserve"> argument they use</w:t>
      </w:r>
      <w:r w:rsidR="00EF7575">
        <w:rPr>
          <w:rFonts w:ascii="Tahoma" w:hAnsi="Tahoma"/>
          <w:sz w:val="24"/>
          <w:szCs w:val="24"/>
        </w:rPr>
        <w:t xml:space="preserve"> </w:t>
      </w:r>
      <w:r w:rsidR="00053DF1">
        <w:rPr>
          <w:rFonts w:ascii="Tahoma" w:hAnsi="Tahoma"/>
          <w:sz w:val="24"/>
          <w:szCs w:val="24"/>
        </w:rPr>
        <w:t>is</w:t>
      </w:r>
      <w:r w:rsidR="00EF7575">
        <w:rPr>
          <w:rFonts w:ascii="Tahoma" w:hAnsi="Tahoma"/>
          <w:sz w:val="24"/>
          <w:szCs w:val="24"/>
        </w:rPr>
        <w:t xml:space="preserve"> to keep employment in Los Gatos.  However, </w:t>
      </w:r>
      <w:r w:rsidR="003672C6">
        <w:rPr>
          <w:rFonts w:ascii="Tahoma" w:hAnsi="Tahoma"/>
          <w:sz w:val="24"/>
          <w:szCs w:val="24"/>
        </w:rPr>
        <w:t xml:space="preserve"> Los Gatos already has an </w:t>
      </w:r>
      <w:r w:rsidR="003672C6" w:rsidRPr="00EF7575">
        <w:rPr>
          <w:rFonts w:ascii="Tahoma" w:hAnsi="Tahoma"/>
          <w:sz w:val="24"/>
          <w:szCs w:val="24"/>
          <w:u w:val="single"/>
        </w:rPr>
        <w:t>extremely low unemployment rate of 4.4%</w:t>
      </w:r>
      <w:r w:rsidR="003672C6">
        <w:rPr>
          <w:rFonts w:ascii="Tahoma" w:hAnsi="Tahoma"/>
          <w:sz w:val="24"/>
          <w:szCs w:val="24"/>
        </w:rPr>
        <w:t xml:space="preserve"> ; the Santa Clara County unemployment rate is 8.9% ; and the state of California is 8.7%</w:t>
      </w:r>
      <w:r w:rsidR="00255950">
        <w:rPr>
          <w:rFonts w:ascii="Tahoma" w:hAnsi="Tahoma"/>
          <w:sz w:val="24"/>
          <w:szCs w:val="24"/>
        </w:rPr>
        <w:t xml:space="preserve"> -</w:t>
      </w:r>
      <w:r w:rsidR="003672C6">
        <w:rPr>
          <w:rFonts w:ascii="Tahoma" w:hAnsi="Tahoma"/>
          <w:sz w:val="24"/>
          <w:szCs w:val="24"/>
        </w:rPr>
        <w:t xml:space="preserve">  based on the latest Bureau of Labor Statistics numbers (August thru October of 2013).  </w:t>
      </w:r>
    </w:p>
    <w:p w:rsidR="003672C6" w:rsidRDefault="003672C6" w:rsidP="003672C6">
      <w:pPr>
        <w:rPr>
          <w:rFonts w:ascii="Tahoma" w:hAnsi="Tahoma"/>
          <w:sz w:val="24"/>
          <w:szCs w:val="24"/>
        </w:rPr>
      </w:pPr>
    </w:p>
    <w:p w:rsidR="003672C6" w:rsidRDefault="003672C6" w:rsidP="003672C6">
      <w:pPr>
        <w:rPr>
          <w:rFonts w:ascii="Tahoma" w:hAnsi="Tahoma"/>
          <w:sz w:val="24"/>
          <w:szCs w:val="24"/>
        </w:rPr>
      </w:pPr>
      <w:r>
        <w:rPr>
          <w:rFonts w:ascii="Tahoma" w:hAnsi="Tahoma"/>
          <w:sz w:val="24"/>
          <w:szCs w:val="24"/>
        </w:rPr>
        <w:t>How many people of the 4.4% unemployed do you think will be qualified to get a job at Netflix?  Many of the current employees come here on buses from as far as San Francisco, which is the preferred spot to live for the younger generation.  Work here, create traffic, eat at Netflix; go home to SF.</w:t>
      </w:r>
    </w:p>
    <w:p w:rsidR="00065C3E" w:rsidRPr="00E8755C" w:rsidRDefault="00065C3E" w:rsidP="003672C6">
      <w:pPr>
        <w:rPr>
          <w:rFonts w:ascii="Tahoma" w:hAnsi="Tahoma"/>
          <w:sz w:val="24"/>
          <w:szCs w:val="24"/>
        </w:rPr>
      </w:pPr>
    </w:p>
    <w:p w:rsidR="00E93CAF" w:rsidRDefault="00255950" w:rsidP="00677CDB">
      <w:pPr>
        <w:rPr>
          <w:rFonts w:ascii="Tahoma" w:hAnsi="Tahoma"/>
          <w:sz w:val="24"/>
          <w:szCs w:val="24"/>
        </w:rPr>
      </w:pPr>
      <w:r>
        <w:rPr>
          <w:rFonts w:ascii="Tahoma" w:hAnsi="Tahoma"/>
          <w:sz w:val="24"/>
          <w:szCs w:val="24"/>
        </w:rPr>
        <w:t>#3</w:t>
      </w:r>
      <w:r>
        <w:rPr>
          <w:rFonts w:ascii="Tahoma" w:hAnsi="Tahoma"/>
          <w:sz w:val="24"/>
          <w:szCs w:val="24"/>
        </w:rPr>
        <w:tab/>
      </w:r>
      <w:proofErr w:type="gramStart"/>
      <w:r w:rsidR="00677CDB" w:rsidRPr="00E8755C">
        <w:rPr>
          <w:rFonts w:ascii="Tahoma" w:hAnsi="Tahoma"/>
          <w:sz w:val="24"/>
          <w:szCs w:val="24"/>
        </w:rPr>
        <w:t>Another</w:t>
      </w:r>
      <w:proofErr w:type="gramEnd"/>
      <w:r w:rsidR="00677CDB" w:rsidRPr="00E8755C">
        <w:rPr>
          <w:rFonts w:ascii="Tahoma" w:hAnsi="Tahoma"/>
          <w:sz w:val="24"/>
          <w:szCs w:val="24"/>
        </w:rPr>
        <w:t xml:space="preserve"> argument they use is that we’ll lose Netflix.  However, </w:t>
      </w:r>
      <w:r w:rsidR="00E93CAF">
        <w:rPr>
          <w:rFonts w:ascii="Tahoma" w:hAnsi="Tahoma"/>
          <w:sz w:val="24"/>
          <w:szCs w:val="24"/>
        </w:rPr>
        <w:t xml:space="preserve">I can find no where that Netflix </w:t>
      </w:r>
      <w:r w:rsidR="00677CDB" w:rsidRPr="00E8755C">
        <w:rPr>
          <w:rFonts w:ascii="Tahoma" w:hAnsi="Tahoma"/>
          <w:sz w:val="24"/>
          <w:szCs w:val="24"/>
        </w:rPr>
        <w:t xml:space="preserve">ever said that. </w:t>
      </w:r>
      <w:r w:rsidR="00E93CAF">
        <w:rPr>
          <w:rFonts w:ascii="Tahoma" w:hAnsi="Tahoma"/>
          <w:sz w:val="24"/>
          <w:szCs w:val="24"/>
        </w:rPr>
        <w:t xml:space="preserve"> </w:t>
      </w:r>
      <w:r w:rsidR="00A92C57">
        <w:rPr>
          <w:rFonts w:ascii="Tahoma" w:hAnsi="Tahoma"/>
          <w:sz w:val="24"/>
          <w:szCs w:val="24"/>
        </w:rPr>
        <w:t xml:space="preserve">They </w:t>
      </w:r>
      <w:r w:rsidR="00454BC2">
        <w:rPr>
          <w:rFonts w:ascii="Tahoma" w:hAnsi="Tahoma"/>
          <w:sz w:val="24"/>
          <w:szCs w:val="24"/>
        </w:rPr>
        <w:t>did say they</w:t>
      </w:r>
      <w:r w:rsidR="00A92C57">
        <w:rPr>
          <w:rFonts w:ascii="Tahoma" w:hAnsi="Tahoma"/>
          <w:sz w:val="24"/>
          <w:szCs w:val="24"/>
        </w:rPr>
        <w:t xml:space="preserve"> want to stay in Los Gatos. </w:t>
      </w:r>
      <w:r w:rsidR="00454BC2">
        <w:rPr>
          <w:rFonts w:ascii="Tahoma" w:hAnsi="Tahoma"/>
          <w:sz w:val="24"/>
          <w:szCs w:val="24"/>
        </w:rPr>
        <w:t>Nothing more that I can find and t</w:t>
      </w:r>
      <w:r w:rsidR="00677CDB" w:rsidRPr="00E8755C">
        <w:rPr>
          <w:rFonts w:ascii="Tahoma" w:hAnsi="Tahoma"/>
          <w:sz w:val="24"/>
          <w:szCs w:val="24"/>
        </w:rPr>
        <w:t>hey signed a 10 year lease for 2 buildings</w:t>
      </w:r>
      <w:r w:rsidR="00486AFC">
        <w:rPr>
          <w:rFonts w:ascii="Tahoma" w:hAnsi="Tahoma"/>
          <w:sz w:val="24"/>
          <w:szCs w:val="24"/>
        </w:rPr>
        <w:t xml:space="preserve"> which could still be built under an appropriately scaled-back project</w:t>
      </w:r>
      <w:r w:rsidR="00677CDB" w:rsidRPr="00E8755C">
        <w:rPr>
          <w:rFonts w:ascii="Tahoma" w:hAnsi="Tahoma"/>
          <w:sz w:val="24"/>
          <w:szCs w:val="24"/>
        </w:rPr>
        <w:t xml:space="preserve">.   </w:t>
      </w:r>
      <w:r w:rsidR="00A92C57">
        <w:rPr>
          <w:rFonts w:ascii="Tahoma" w:hAnsi="Tahoma"/>
          <w:sz w:val="24"/>
          <w:szCs w:val="24"/>
        </w:rPr>
        <w:t xml:space="preserve">We’re for development – just play by </w:t>
      </w:r>
      <w:r w:rsidR="00ED58A8">
        <w:rPr>
          <w:rFonts w:ascii="Tahoma" w:hAnsi="Tahoma"/>
          <w:sz w:val="24"/>
          <w:szCs w:val="24"/>
        </w:rPr>
        <w:t>the towns own</w:t>
      </w:r>
      <w:r w:rsidR="00A92C57">
        <w:rPr>
          <w:rFonts w:ascii="Tahoma" w:hAnsi="Tahoma"/>
          <w:sz w:val="24"/>
          <w:szCs w:val="24"/>
        </w:rPr>
        <w:t xml:space="preserve"> </w:t>
      </w:r>
      <w:proofErr w:type="gramStart"/>
      <w:r w:rsidR="00A92C57">
        <w:rPr>
          <w:rFonts w:ascii="Tahoma" w:hAnsi="Tahoma"/>
          <w:sz w:val="24"/>
          <w:szCs w:val="24"/>
        </w:rPr>
        <w:t>rules !</w:t>
      </w:r>
      <w:proofErr w:type="gramEnd"/>
      <w:r w:rsidR="00A92C57">
        <w:rPr>
          <w:rFonts w:ascii="Tahoma" w:hAnsi="Tahoma"/>
          <w:sz w:val="24"/>
          <w:szCs w:val="24"/>
        </w:rPr>
        <w:t xml:space="preserve">  </w:t>
      </w:r>
      <w:r>
        <w:rPr>
          <w:rFonts w:ascii="Tahoma" w:hAnsi="Tahoma"/>
          <w:sz w:val="24"/>
          <w:szCs w:val="24"/>
        </w:rPr>
        <w:t>Let’s wait for Netflix to say they won’t stay, no</w:t>
      </w:r>
      <w:r w:rsidR="004A33BD">
        <w:rPr>
          <w:rFonts w:ascii="Tahoma" w:hAnsi="Tahoma"/>
          <w:sz w:val="24"/>
          <w:szCs w:val="24"/>
        </w:rPr>
        <w:t>t</w:t>
      </w:r>
      <w:r>
        <w:rPr>
          <w:rFonts w:ascii="Tahoma" w:hAnsi="Tahoma"/>
          <w:sz w:val="24"/>
          <w:szCs w:val="24"/>
        </w:rPr>
        <w:t xml:space="preserve"> what a developer </w:t>
      </w:r>
      <w:r w:rsidR="00A92C57">
        <w:rPr>
          <w:rFonts w:ascii="Tahoma" w:hAnsi="Tahoma"/>
          <w:sz w:val="24"/>
          <w:szCs w:val="24"/>
        </w:rPr>
        <w:t>is telling you.</w:t>
      </w:r>
    </w:p>
    <w:p w:rsidR="00E93CAF" w:rsidRDefault="00E93CAF" w:rsidP="00677CDB">
      <w:pPr>
        <w:rPr>
          <w:rFonts w:ascii="Tahoma" w:hAnsi="Tahoma"/>
          <w:sz w:val="24"/>
          <w:szCs w:val="24"/>
        </w:rPr>
      </w:pPr>
    </w:p>
    <w:p w:rsidR="003672C6" w:rsidRDefault="00255950" w:rsidP="003672C6">
      <w:pPr>
        <w:rPr>
          <w:rFonts w:ascii="Tahoma" w:hAnsi="Tahoma"/>
          <w:sz w:val="24"/>
          <w:szCs w:val="24"/>
        </w:rPr>
      </w:pPr>
      <w:r>
        <w:rPr>
          <w:rFonts w:ascii="Tahoma" w:hAnsi="Tahoma"/>
          <w:sz w:val="24"/>
          <w:szCs w:val="24"/>
        </w:rPr>
        <w:t># 4</w:t>
      </w:r>
      <w:r>
        <w:rPr>
          <w:rFonts w:ascii="Tahoma" w:hAnsi="Tahoma"/>
          <w:sz w:val="24"/>
          <w:szCs w:val="24"/>
        </w:rPr>
        <w:tab/>
      </w:r>
      <w:proofErr w:type="gramStart"/>
      <w:r w:rsidR="00E93CAF">
        <w:rPr>
          <w:rFonts w:ascii="Tahoma" w:hAnsi="Tahoma"/>
          <w:sz w:val="24"/>
          <w:szCs w:val="24"/>
        </w:rPr>
        <w:t>By</w:t>
      </w:r>
      <w:proofErr w:type="gramEnd"/>
      <w:r w:rsidR="00E93CAF">
        <w:rPr>
          <w:rFonts w:ascii="Tahoma" w:hAnsi="Tahoma"/>
          <w:sz w:val="24"/>
          <w:szCs w:val="24"/>
        </w:rPr>
        <w:t xml:space="preserve"> the way, did you know the developers initiative will </w:t>
      </w:r>
      <w:r w:rsidR="00E93CAF" w:rsidRPr="00053DF1">
        <w:rPr>
          <w:rFonts w:ascii="Tahoma" w:hAnsi="Tahoma"/>
          <w:sz w:val="24"/>
          <w:szCs w:val="24"/>
          <w:u w:val="single"/>
        </w:rPr>
        <w:t xml:space="preserve">cost </w:t>
      </w:r>
      <w:r w:rsidR="00677CDB" w:rsidRPr="00053DF1">
        <w:rPr>
          <w:rFonts w:ascii="Tahoma" w:hAnsi="Tahoma"/>
          <w:sz w:val="24"/>
          <w:szCs w:val="24"/>
          <w:u w:val="single"/>
        </w:rPr>
        <w:t>Los Gatos</w:t>
      </w:r>
      <w:r w:rsidR="004A33BD">
        <w:rPr>
          <w:rFonts w:ascii="Tahoma" w:hAnsi="Tahoma"/>
          <w:sz w:val="24"/>
          <w:szCs w:val="24"/>
          <w:u w:val="single"/>
        </w:rPr>
        <w:t xml:space="preserve"> up to</w:t>
      </w:r>
      <w:r w:rsidR="00677CDB" w:rsidRPr="00E8755C">
        <w:rPr>
          <w:rFonts w:ascii="Tahoma" w:hAnsi="Tahoma"/>
          <w:sz w:val="24"/>
          <w:szCs w:val="24"/>
        </w:rPr>
        <w:t xml:space="preserve"> </w:t>
      </w:r>
      <w:r w:rsidR="00677CDB" w:rsidRPr="004A33BD">
        <w:rPr>
          <w:rFonts w:ascii="Tahoma" w:hAnsi="Tahoma"/>
          <w:sz w:val="24"/>
          <w:szCs w:val="24"/>
          <w:u w:val="single"/>
        </w:rPr>
        <w:t>$100,000</w:t>
      </w:r>
      <w:r w:rsidR="00053DF1">
        <w:rPr>
          <w:rFonts w:ascii="Tahoma" w:hAnsi="Tahoma"/>
          <w:sz w:val="24"/>
          <w:szCs w:val="24"/>
        </w:rPr>
        <w:t>?</w:t>
      </w:r>
      <w:r w:rsidR="00E93CAF">
        <w:rPr>
          <w:rFonts w:ascii="Tahoma" w:hAnsi="Tahoma"/>
          <w:sz w:val="24"/>
          <w:szCs w:val="24"/>
        </w:rPr>
        <w:t xml:space="preserve">  </w:t>
      </w:r>
      <w:proofErr w:type="gramStart"/>
      <w:r w:rsidR="00E93CAF">
        <w:rPr>
          <w:rFonts w:ascii="Tahoma" w:hAnsi="Tahoma"/>
          <w:sz w:val="24"/>
          <w:szCs w:val="24"/>
        </w:rPr>
        <w:t>And for what?</w:t>
      </w:r>
      <w:proofErr w:type="gramEnd"/>
      <w:r w:rsidR="00E93CAF">
        <w:rPr>
          <w:rFonts w:ascii="Tahoma" w:hAnsi="Tahoma"/>
          <w:sz w:val="24"/>
          <w:szCs w:val="24"/>
        </w:rPr>
        <w:t xml:space="preserve">  They already have the 485,000 sq. ft.  Is the reason</w:t>
      </w:r>
      <w:r w:rsidR="00677CDB" w:rsidRPr="00E8755C">
        <w:rPr>
          <w:rFonts w:ascii="Tahoma" w:hAnsi="Tahoma"/>
          <w:sz w:val="24"/>
          <w:szCs w:val="24"/>
        </w:rPr>
        <w:t xml:space="preserve"> so that can take over the land use planning for the town of Los Gatos?  </w:t>
      </w:r>
      <w:r>
        <w:rPr>
          <w:rFonts w:ascii="Tahoma" w:hAnsi="Tahoma"/>
          <w:sz w:val="24"/>
          <w:szCs w:val="24"/>
        </w:rPr>
        <w:t xml:space="preserve">Is it because they know they’re in a weak position with </w:t>
      </w:r>
      <w:r w:rsidR="002C67DD">
        <w:rPr>
          <w:rFonts w:ascii="Tahoma" w:hAnsi="Tahoma"/>
          <w:sz w:val="24"/>
          <w:szCs w:val="24"/>
        </w:rPr>
        <w:t>the</w:t>
      </w:r>
      <w:r>
        <w:rPr>
          <w:rFonts w:ascii="Tahoma" w:hAnsi="Tahoma"/>
          <w:sz w:val="24"/>
          <w:szCs w:val="24"/>
        </w:rPr>
        <w:t xml:space="preserve"> law suit? </w:t>
      </w:r>
      <w:r w:rsidR="004A33BD">
        <w:rPr>
          <w:rFonts w:ascii="Tahoma" w:hAnsi="Tahoma"/>
          <w:sz w:val="24"/>
          <w:szCs w:val="24"/>
        </w:rPr>
        <w:t xml:space="preserve"> Do they know we’re right? </w:t>
      </w:r>
      <w:r>
        <w:rPr>
          <w:rFonts w:ascii="Tahoma" w:hAnsi="Tahoma"/>
          <w:sz w:val="24"/>
          <w:szCs w:val="24"/>
        </w:rPr>
        <w:t xml:space="preserve"> Is it to </w:t>
      </w:r>
      <w:r w:rsidR="004550C2">
        <w:rPr>
          <w:rFonts w:ascii="Tahoma" w:hAnsi="Tahoma"/>
          <w:sz w:val="24"/>
          <w:szCs w:val="24"/>
        </w:rPr>
        <w:t>intimidate</w:t>
      </w:r>
      <w:r>
        <w:rPr>
          <w:rFonts w:ascii="Tahoma" w:hAnsi="Tahoma"/>
          <w:sz w:val="24"/>
          <w:szCs w:val="24"/>
        </w:rPr>
        <w:t xml:space="preserve"> us and the council??  </w:t>
      </w:r>
      <w:r w:rsidR="00677CDB" w:rsidRPr="00E8755C">
        <w:rPr>
          <w:rFonts w:ascii="Tahoma" w:hAnsi="Tahoma"/>
          <w:sz w:val="24"/>
          <w:szCs w:val="24"/>
        </w:rPr>
        <w:t xml:space="preserve">Our budget has been in the red.  Can the library and the police take another $100,000 deduction without cutbacks?   What’s with </w:t>
      </w:r>
      <w:r w:rsidR="00E93CAF">
        <w:rPr>
          <w:rFonts w:ascii="Tahoma" w:hAnsi="Tahoma"/>
          <w:sz w:val="24"/>
          <w:szCs w:val="24"/>
        </w:rPr>
        <w:t>this</w:t>
      </w:r>
      <w:r w:rsidR="004A33BD">
        <w:rPr>
          <w:rFonts w:ascii="Tahoma" w:hAnsi="Tahoma"/>
          <w:sz w:val="24"/>
          <w:szCs w:val="24"/>
        </w:rPr>
        <w:t xml:space="preserve"> action</w:t>
      </w:r>
      <w:r w:rsidR="00677CDB" w:rsidRPr="00E8755C">
        <w:rPr>
          <w:rFonts w:ascii="Tahoma" w:hAnsi="Tahoma"/>
          <w:sz w:val="24"/>
          <w:szCs w:val="24"/>
        </w:rPr>
        <w:t xml:space="preserve">?  </w:t>
      </w:r>
      <w:r w:rsidR="004A33BD">
        <w:rPr>
          <w:rFonts w:ascii="Tahoma" w:hAnsi="Tahoma"/>
          <w:sz w:val="24"/>
          <w:szCs w:val="24"/>
        </w:rPr>
        <w:t xml:space="preserve"> </w:t>
      </w:r>
      <w:proofErr w:type="gramStart"/>
      <w:r w:rsidR="004A33BD">
        <w:rPr>
          <w:rFonts w:ascii="Tahoma" w:hAnsi="Tahoma"/>
          <w:sz w:val="24"/>
          <w:szCs w:val="24"/>
        </w:rPr>
        <w:t>CYA?</w:t>
      </w:r>
      <w:proofErr w:type="gramEnd"/>
      <w:r w:rsidR="004A33BD">
        <w:rPr>
          <w:rFonts w:ascii="Tahoma" w:hAnsi="Tahoma"/>
          <w:sz w:val="24"/>
          <w:szCs w:val="24"/>
        </w:rPr>
        <w:t xml:space="preserve">  </w:t>
      </w:r>
      <w:proofErr w:type="gramStart"/>
      <w:r w:rsidR="004A33BD">
        <w:rPr>
          <w:rFonts w:ascii="Tahoma" w:hAnsi="Tahoma"/>
          <w:sz w:val="24"/>
          <w:szCs w:val="24"/>
        </w:rPr>
        <w:t>Intimidation?</w:t>
      </w:r>
      <w:proofErr w:type="gramEnd"/>
    </w:p>
    <w:p w:rsidR="00255950" w:rsidRDefault="00255950" w:rsidP="003672C6">
      <w:pPr>
        <w:rPr>
          <w:rFonts w:ascii="Tahoma" w:hAnsi="Tahoma"/>
          <w:sz w:val="24"/>
          <w:szCs w:val="24"/>
        </w:rPr>
      </w:pPr>
    </w:p>
    <w:p w:rsidR="00255950" w:rsidRDefault="00255950" w:rsidP="003672C6">
      <w:pPr>
        <w:rPr>
          <w:rFonts w:ascii="Tahoma" w:hAnsi="Tahoma"/>
          <w:sz w:val="24"/>
          <w:szCs w:val="24"/>
        </w:rPr>
      </w:pPr>
    </w:p>
    <w:p w:rsidR="004668B8" w:rsidRDefault="00255950" w:rsidP="003672C6">
      <w:pPr>
        <w:rPr>
          <w:rFonts w:ascii="Tahoma" w:hAnsi="Tahoma"/>
          <w:sz w:val="24"/>
          <w:szCs w:val="24"/>
        </w:rPr>
      </w:pPr>
      <w:r>
        <w:rPr>
          <w:rFonts w:ascii="Tahoma" w:hAnsi="Tahoma"/>
          <w:sz w:val="24"/>
          <w:szCs w:val="24"/>
        </w:rPr>
        <w:t>#5</w:t>
      </w:r>
      <w:r>
        <w:rPr>
          <w:rFonts w:ascii="Tahoma" w:hAnsi="Tahoma"/>
          <w:sz w:val="24"/>
          <w:szCs w:val="24"/>
        </w:rPr>
        <w:tab/>
      </w:r>
      <w:r w:rsidR="003672C6">
        <w:rPr>
          <w:rFonts w:ascii="Tahoma" w:hAnsi="Tahoma"/>
          <w:sz w:val="24"/>
          <w:szCs w:val="24"/>
        </w:rPr>
        <w:t xml:space="preserve">Politicians, like most of us, don’t like to admit they violated their own rules, but they, </w:t>
      </w:r>
      <w:r>
        <w:rPr>
          <w:rFonts w:ascii="Tahoma" w:hAnsi="Tahoma"/>
          <w:sz w:val="24"/>
          <w:szCs w:val="24"/>
        </w:rPr>
        <w:t xml:space="preserve">and </w:t>
      </w:r>
      <w:r w:rsidR="003672C6">
        <w:rPr>
          <w:rFonts w:ascii="Tahoma" w:hAnsi="Tahoma"/>
          <w:sz w:val="24"/>
          <w:szCs w:val="24"/>
        </w:rPr>
        <w:t xml:space="preserve">the Town Manager, Greg Larson, </w:t>
      </w:r>
      <w:r w:rsidR="004550C2">
        <w:rPr>
          <w:rFonts w:ascii="Tahoma" w:hAnsi="Tahoma"/>
          <w:sz w:val="24"/>
          <w:szCs w:val="24"/>
        </w:rPr>
        <w:t>have ne</w:t>
      </w:r>
      <w:r w:rsidR="003672C6">
        <w:rPr>
          <w:rFonts w:ascii="Tahoma" w:hAnsi="Tahoma"/>
          <w:sz w:val="24"/>
          <w:szCs w:val="24"/>
        </w:rPr>
        <w:t xml:space="preserve">ver </w:t>
      </w:r>
      <w:r w:rsidR="00EF7575">
        <w:rPr>
          <w:rFonts w:ascii="Tahoma" w:hAnsi="Tahoma"/>
          <w:sz w:val="24"/>
          <w:szCs w:val="24"/>
        </w:rPr>
        <w:t>responded to</w:t>
      </w:r>
      <w:r w:rsidR="003672C6">
        <w:rPr>
          <w:rFonts w:ascii="Tahoma" w:hAnsi="Tahoma"/>
          <w:sz w:val="24"/>
          <w:szCs w:val="24"/>
        </w:rPr>
        <w:t xml:space="preserve"> us as to why they think they can violate the General Plan………………so </w:t>
      </w:r>
      <w:r>
        <w:rPr>
          <w:rFonts w:ascii="Tahoma" w:hAnsi="Tahoma"/>
          <w:sz w:val="24"/>
          <w:szCs w:val="24"/>
        </w:rPr>
        <w:t xml:space="preserve">how and </w:t>
      </w:r>
      <w:r w:rsidR="00053DF1">
        <w:rPr>
          <w:rFonts w:ascii="Tahoma" w:hAnsi="Tahoma"/>
          <w:sz w:val="24"/>
          <w:szCs w:val="24"/>
        </w:rPr>
        <w:t xml:space="preserve">why can they usurp </w:t>
      </w:r>
      <w:r w:rsidR="00F63C84">
        <w:rPr>
          <w:rFonts w:ascii="Tahoma" w:hAnsi="Tahoma"/>
          <w:sz w:val="24"/>
          <w:szCs w:val="24"/>
        </w:rPr>
        <w:t>their</w:t>
      </w:r>
      <w:r w:rsidR="00E93CAF">
        <w:rPr>
          <w:rFonts w:ascii="Tahoma" w:hAnsi="Tahoma"/>
          <w:sz w:val="24"/>
          <w:szCs w:val="24"/>
        </w:rPr>
        <w:t xml:space="preserve"> own rules</w:t>
      </w:r>
      <w:r w:rsidR="003672C6">
        <w:rPr>
          <w:rFonts w:ascii="Tahoma" w:hAnsi="Tahoma"/>
          <w:sz w:val="24"/>
          <w:szCs w:val="24"/>
        </w:rPr>
        <w:t xml:space="preserve"> </w:t>
      </w:r>
      <w:r w:rsidR="00053DF1">
        <w:rPr>
          <w:rFonts w:ascii="Tahoma" w:hAnsi="Tahoma"/>
          <w:sz w:val="24"/>
          <w:szCs w:val="24"/>
        </w:rPr>
        <w:t>?</w:t>
      </w:r>
      <w:r w:rsidR="003672C6">
        <w:rPr>
          <w:rFonts w:ascii="Tahoma" w:hAnsi="Tahoma"/>
          <w:sz w:val="24"/>
          <w:szCs w:val="24"/>
        </w:rPr>
        <w:t>  The only way we found to get them to obey their own rules was to sue them and the developers</w:t>
      </w:r>
      <w:r w:rsidR="004668B8">
        <w:rPr>
          <w:rFonts w:ascii="Tahoma" w:hAnsi="Tahoma"/>
          <w:sz w:val="24"/>
          <w:szCs w:val="24"/>
        </w:rPr>
        <w:t xml:space="preserve">.  We didn’t want to do that.  </w:t>
      </w:r>
      <w:r w:rsidR="00454BC2">
        <w:rPr>
          <w:rFonts w:ascii="Tahoma" w:hAnsi="Tahoma"/>
          <w:sz w:val="24"/>
          <w:szCs w:val="24"/>
        </w:rPr>
        <w:t>And, w</w:t>
      </w:r>
      <w:r w:rsidR="004668B8">
        <w:rPr>
          <w:rFonts w:ascii="Tahoma" w:hAnsi="Tahoma"/>
          <w:sz w:val="24"/>
          <w:szCs w:val="24"/>
        </w:rPr>
        <w:t>e like the council people</w:t>
      </w:r>
      <w:r w:rsidR="004550C2">
        <w:rPr>
          <w:rFonts w:ascii="Tahoma" w:hAnsi="Tahoma"/>
          <w:sz w:val="24"/>
          <w:szCs w:val="24"/>
        </w:rPr>
        <w:t>; they work hard</w:t>
      </w:r>
      <w:r w:rsidR="004668B8">
        <w:rPr>
          <w:rFonts w:ascii="Tahoma" w:hAnsi="Tahoma"/>
          <w:sz w:val="24"/>
          <w:szCs w:val="24"/>
        </w:rPr>
        <w:t xml:space="preserve"> – but when they’re wrong, they need to admit it and </w:t>
      </w:r>
      <w:r w:rsidR="004550C2">
        <w:rPr>
          <w:rFonts w:ascii="Tahoma" w:hAnsi="Tahoma"/>
          <w:sz w:val="24"/>
          <w:szCs w:val="24"/>
        </w:rPr>
        <w:t xml:space="preserve">get </w:t>
      </w:r>
      <w:r w:rsidR="0008249E">
        <w:rPr>
          <w:rFonts w:ascii="Tahoma" w:hAnsi="Tahoma"/>
          <w:sz w:val="24"/>
          <w:szCs w:val="24"/>
        </w:rPr>
        <w:t xml:space="preserve">on with </w:t>
      </w:r>
      <w:r w:rsidR="004668B8">
        <w:rPr>
          <w:rFonts w:ascii="Tahoma" w:hAnsi="Tahoma"/>
          <w:sz w:val="24"/>
          <w:szCs w:val="24"/>
        </w:rPr>
        <w:t>support</w:t>
      </w:r>
      <w:r w:rsidR="0008249E">
        <w:rPr>
          <w:rFonts w:ascii="Tahoma" w:hAnsi="Tahoma"/>
          <w:sz w:val="24"/>
          <w:szCs w:val="24"/>
        </w:rPr>
        <w:t xml:space="preserve">ing the citizens </w:t>
      </w:r>
      <w:r w:rsidR="004550C2">
        <w:rPr>
          <w:rFonts w:ascii="Tahoma" w:hAnsi="Tahoma"/>
          <w:sz w:val="24"/>
          <w:szCs w:val="24"/>
        </w:rPr>
        <w:t xml:space="preserve">- </w:t>
      </w:r>
      <w:r w:rsidR="0008249E">
        <w:rPr>
          <w:rFonts w:ascii="Tahoma" w:hAnsi="Tahoma"/>
          <w:sz w:val="24"/>
          <w:szCs w:val="24"/>
        </w:rPr>
        <w:t>not t</w:t>
      </w:r>
      <w:r w:rsidR="004668B8">
        <w:rPr>
          <w:rFonts w:ascii="Tahoma" w:hAnsi="Tahoma"/>
          <w:sz w:val="24"/>
          <w:szCs w:val="24"/>
        </w:rPr>
        <w:t>he developers.</w:t>
      </w:r>
      <w:r w:rsidR="003672C6">
        <w:rPr>
          <w:rFonts w:ascii="Tahoma" w:hAnsi="Tahoma"/>
          <w:sz w:val="24"/>
          <w:szCs w:val="24"/>
        </w:rPr>
        <w:t xml:space="preserve"> </w:t>
      </w:r>
    </w:p>
    <w:p w:rsidR="004668B8" w:rsidRDefault="004668B8" w:rsidP="003672C6">
      <w:pPr>
        <w:rPr>
          <w:rFonts w:ascii="Tahoma" w:hAnsi="Tahoma"/>
          <w:sz w:val="24"/>
          <w:szCs w:val="24"/>
        </w:rPr>
      </w:pPr>
    </w:p>
    <w:p w:rsidR="00ED58A8" w:rsidRDefault="004668B8" w:rsidP="003672C6">
      <w:pPr>
        <w:rPr>
          <w:rFonts w:ascii="Tahoma" w:hAnsi="Tahoma"/>
          <w:sz w:val="24"/>
          <w:szCs w:val="24"/>
        </w:rPr>
      </w:pPr>
      <w:r>
        <w:rPr>
          <w:rFonts w:ascii="Tahoma" w:hAnsi="Tahoma"/>
          <w:sz w:val="24"/>
          <w:szCs w:val="24"/>
        </w:rPr>
        <w:t>#6</w:t>
      </w:r>
      <w:r>
        <w:rPr>
          <w:rFonts w:ascii="Tahoma" w:hAnsi="Tahoma"/>
          <w:sz w:val="24"/>
          <w:szCs w:val="24"/>
        </w:rPr>
        <w:tab/>
      </w:r>
      <w:proofErr w:type="gramStart"/>
      <w:r>
        <w:rPr>
          <w:rFonts w:ascii="Tahoma" w:hAnsi="Tahoma"/>
          <w:sz w:val="24"/>
          <w:szCs w:val="24"/>
        </w:rPr>
        <w:t>And</w:t>
      </w:r>
      <w:proofErr w:type="gramEnd"/>
      <w:r>
        <w:rPr>
          <w:rFonts w:ascii="Tahoma" w:hAnsi="Tahoma"/>
          <w:sz w:val="24"/>
          <w:szCs w:val="24"/>
        </w:rPr>
        <w:t xml:space="preserve"> about </w:t>
      </w:r>
      <w:r w:rsidR="0008249E">
        <w:rPr>
          <w:rFonts w:ascii="Tahoma" w:hAnsi="Tahoma"/>
          <w:sz w:val="24"/>
          <w:szCs w:val="24"/>
        </w:rPr>
        <w:t>those</w:t>
      </w:r>
      <w:r>
        <w:rPr>
          <w:rFonts w:ascii="Tahoma" w:hAnsi="Tahoma"/>
          <w:sz w:val="24"/>
          <w:szCs w:val="24"/>
        </w:rPr>
        <w:t xml:space="preserve"> developers.  There </w:t>
      </w:r>
      <w:r w:rsidR="00E93CAF">
        <w:rPr>
          <w:rFonts w:ascii="Tahoma" w:hAnsi="Tahoma"/>
          <w:sz w:val="24"/>
          <w:szCs w:val="24"/>
        </w:rPr>
        <w:t xml:space="preserve">are </w:t>
      </w:r>
      <w:r w:rsidR="003672C6">
        <w:rPr>
          <w:rFonts w:ascii="Tahoma" w:hAnsi="Tahoma"/>
          <w:sz w:val="24"/>
          <w:szCs w:val="24"/>
        </w:rPr>
        <w:t xml:space="preserve">three huge, very wealthy firms starting with </w:t>
      </w:r>
      <w:hyperlink r:id="rId6" w:history="1">
        <w:r w:rsidR="003672C6" w:rsidRPr="003672C6">
          <w:rPr>
            <w:rStyle w:val="Hyperlink"/>
            <w:rFonts w:ascii="Tahoma" w:hAnsi="Tahoma"/>
            <w:sz w:val="24"/>
            <w:szCs w:val="24"/>
          </w:rPr>
          <w:t>Carlyle Group</w:t>
        </w:r>
      </w:hyperlink>
      <w:r w:rsidR="003672C6">
        <w:rPr>
          <w:rFonts w:ascii="Tahoma" w:hAnsi="Tahoma"/>
          <w:sz w:val="24"/>
          <w:szCs w:val="24"/>
        </w:rPr>
        <w:t xml:space="preserve"> in Washington DC, with over </w:t>
      </w:r>
      <w:r w:rsidR="003672C6" w:rsidRPr="00053DF1">
        <w:rPr>
          <w:rFonts w:ascii="Tahoma" w:hAnsi="Tahoma"/>
          <w:b/>
          <w:sz w:val="24"/>
          <w:szCs w:val="24"/>
        </w:rPr>
        <w:t>$170</w:t>
      </w:r>
      <w:r w:rsidR="003672C6">
        <w:rPr>
          <w:rFonts w:ascii="Tahoma" w:hAnsi="Tahoma"/>
          <w:sz w:val="24"/>
          <w:szCs w:val="24"/>
        </w:rPr>
        <w:t xml:space="preserve"> </w:t>
      </w:r>
      <w:r w:rsidR="003672C6" w:rsidRPr="00053DF1">
        <w:rPr>
          <w:rFonts w:ascii="Tahoma" w:hAnsi="Tahoma"/>
          <w:b/>
          <w:sz w:val="24"/>
          <w:szCs w:val="24"/>
        </w:rPr>
        <w:t>Billion</w:t>
      </w:r>
      <w:r w:rsidR="003672C6">
        <w:rPr>
          <w:rFonts w:ascii="Tahoma" w:hAnsi="Tahoma"/>
          <w:sz w:val="24"/>
          <w:szCs w:val="24"/>
        </w:rPr>
        <w:t xml:space="preserve"> under management, along with Sandhill Properties</w:t>
      </w:r>
      <w:r>
        <w:rPr>
          <w:rFonts w:ascii="Tahoma" w:hAnsi="Tahoma"/>
          <w:sz w:val="24"/>
          <w:szCs w:val="24"/>
        </w:rPr>
        <w:t xml:space="preserve"> of Redwood City</w:t>
      </w:r>
      <w:r w:rsidR="003672C6">
        <w:rPr>
          <w:rFonts w:ascii="Tahoma" w:hAnsi="Tahoma"/>
          <w:sz w:val="24"/>
          <w:szCs w:val="24"/>
        </w:rPr>
        <w:t xml:space="preserve"> (Peter Pau- see </w:t>
      </w:r>
      <w:hyperlink r:id="rId7" w:history="1">
        <w:r w:rsidR="003672C6">
          <w:rPr>
            <w:rStyle w:val="Hyperlink"/>
            <w:rFonts w:ascii="Tahoma" w:hAnsi="Tahoma"/>
            <w:sz w:val="24"/>
            <w:szCs w:val="24"/>
          </w:rPr>
          <w:t xml:space="preserve">Sunnyvale </w:t>
        </w:r>
        <w:proofErr w:type="gramStart"/>
        <w:r w:rsidR="003672C6">
          <w:rPr>
            <w:rStyle w:val="Hyperlink"/>
            <w:rFonts w:ascii="Tahoma" w:hAnsi="Tahoma"/>
            <w:sz w:val="24"/>
            <w:szCs w:val="24"/>
          </w:rPr>
          <w:t xml:space="preserve">Mall </w:t>
        </w:r>
        <w:proofErr w:type="gramEnd"/>
      </w:hyperlink>
      <w:r w:rsidR="003672C6">
        <w:rPr>
          <w:rFonts w:ascii="Tahoma" w:hAnsi="Tahoma"/>
          <w:sz w:val="24"/>
          <w:szCs w:val="24"/>
        </w:rPr>
        <w:t xml:space="preserve">) and Adamas Ventures of Palo Alto.  </w:t>
      </w:r>
      <w:r w:rsidR="00255950">
        <w:rPr>
          <w:rFonts w:ascii="Tahoma" w:hAnsi="Tahoma"/>
          <w:sz w:val="24"/>
          <w:szCs w:val="24"/>
        </w:rPr>
        <w:t xml:space="preserve">I recommend you stay in touch with the Sunnyvale </w:t>
      </w:r>
      <w:r>
        <w:rPr>
          <w:rFonts w:ascii="Tahoma" w:hAnsi="Tahoma"/>
          <w:sz w:val="24"/>
          <w:szCs w:val="24"/>
        </w:rPr>
        <w:t>suit</w:t>
      </w:r>
      <w:r w:rsidR="00255950">
        <w:rPr>
          <w:rFonts w:ascii="Tahoma" w:hAnsi="Tahoma"/>
          <w:sz w:val="24"/>
          <w:szCs w:val="24"/>
        </w:rPr>
        <w:t xml:space="preserve">.  </w:t>
      </w:r>
      <w:r w:rsidR="00ED58A8">
        <w:rPr>
          <w:rFonts w:ascii="Tahoma" w:hAnsi="Tahoma"/>
          <w:sz w:val="24"/>
          <w:szCs w:val="24"/>
        </w:rPr>
        <w:t>Is this what’s starting to happen to Los Gatos</w:t>
      </w:r>
      <w:r w:rsidR="00454BC2">
        <w:rPr>
          <w:rFonts w:ascii="Tahoma" w:hAnsi="Tahoma"/>
          <w:sz w:val="24"/>
          <w:szCs w:val="24"/>
        </w:rPr>
        <w:t xml:space="preserve"> with the initiative</w:t>
      </w:r>
      <w:r w:rsidR="00ED58A8">
        <w:rPr>
          <w:rFonts w:ascii="Tahoma" w:hAnsi="Tahoma"/>
          <w:sz w:val="24"/>
          <w:szCs w:val="24"/>
        </w:rPr>
        <w:t>?</w:t>
      </w:r>
      <w:r w:rsidR="00255950">
        <w:rPr>
          <w:rFonts w:ascii="Tahoma" w:hAnsi="Tahoma"/>
          <w:sz w:val="24"/>
          <w:szCs w:val="24"/>
        </w:rPr>
        <w:t>!</w:t>
      </w:r>
      <w:r>
        <w:rPr>
          <w:rFonts w:ascii="Tahoma" w:hAnsi="Tahoma"/>
          <w:sz w:val="24"/>
          <w:szCs w:val="24"/>
        </w:rPr>
        <w:t xml:space="preserve">  </w:t>
      </w:r>
      <w:r w:rsidR="00454BC2">
        <w:rPr>
          <w:rFonts w:ascii="Tahoma" w:hAnsi="Tahoma"/>
          <w:sz w:val="24"/>
          <w:szCs w:val="24"/>
        </w:rPr>
        <w:t>Is more coming?</w:t>
      </w:r>
    </w:p>
    <w:p w:rsidR="00ED58A8" w:rsidRDefault="00ED58A8" w:rsidP="003672C6">
      <w:pPr>
        <w:rPr>
          <w:rFonts w:ascii="Tahoma" w:hAnsi="Tahoma"/>
          <w:sz w:val="24"/>
          <w:szCs w:val="24"/>
        </w:rPr>
      </w:pPr>
    </w:p>
    <w:p w:rsidR="00ED58A8" w:rsidRDefault="003672C6" w:rsidP="003672C6">
      <w:pPr>
        <w:rPr>
          <w:rFonts w:ascii="Tahoma" w:hAnsi="Tahoma"/>
          <w:sz w:val="24"/>
          <w:szCs w:val="24"/>
        </w:rPr>
      </w:pPr>
      <w:r>
        <w:rPr>
          <w:rFonts w:ascii="Tahoma" w:hAnsi="Tahoma"/>
          <w:sz w:val="24"/>
          <w:szCs w:val="24"/>
        </w:rPr>
        <w:t xml:space="preserve">They come, they develop, they make money and they leave us with the consequences.  </w:t>
      </w:r>
    </w:p>
    <w:p w:rsidR="00ED58A8" w:rsidRDefault="00ED58A8" w:rsidP="003672C6">
      <w:pPr>
        <w:rPr>
          <w:rFonts w:ascii="Tahoma" w:hAnsi="Tahoma"/>
          <w:sz w:val="24"/>
          <w:szCs w:val="24"/>
        </w:rPr>
      </w:pPr>
    </w:p>
    <w:p w:rsidR="00354D53" w:rsidRDefault="00354D53" w:rsidP="003672C6">
      <w:pPr>
        <w:rPr>
          <w:rFonts w:ascii="Tahoma" w:hAnsi="Tahoma"/>
          <w:sz w:val="24"/>
          <w:szCs w:val="24"/>
        </w:rPr>
      </w:pPr>
      <w:r>
        <w:rPr>
          <w:rFonts w:ascii="Tahoma" w:hAnsi="Tahoma"/>
          <w:sz w:val="24"/>
          <w:szCs w:val="24"/>
        </w:rPr>
        <w:t>Wham! Bam! Thank you Ma</w:t>
      </w:r>
      <w:r w:rsidR="00454BC2">
        <w:rPr>
          <w:rFonts w:ascii="Tahoma" w:hAnsi="Tahoma"/>
          <w:sz w:val="24"/>
          <w:szCs w:val="24"/>
        </w:rPr>
        <w:t>’a</w:t>
      </w:r>
      <w:r>
        <w:rPr>
          <w:rFonts w:ascii="Tahoma" w:hAnsi="Tahoma"/>
          <w:sz w:val="24"/>
          <w:szCs w:val="24"/>
        </w:rPr>
        <w:t xml:space="preserve">m! </w:t>
      </w:r>
    </w:p>
    <w:p w:rsidR="00354D53" w:rsidRDefault="00354D53" w:rsidP="003672C6">
      <w:pPr>
        <w:rPr>
          <w:rFonts w:ascii="Tahoma" w:hAnsi="Tahoma"/>
          <w:sz w:val="24"/>
          <w:szCs w:val="24"/>
        </w:rPr>
      </w:pPr>
    </w:p>
    <w:p w:rsidR="003672C6" w:rsidRDefault="00053DF1" w:rsidP="003672C6">
      <w:pPr>
        <w:rPr>
          <w:rFonts w:ascii="Tahoma" w:hAnsi="Tahoma"/>
          <w:sz w:val="24"/>
          <w:szCs w:val="24"/>
        </w:rPr>
      </w:pPr>
      <w:r>
        <w:rPr>
          <w:rFonts w:ascii="Tahoma" w:hAnsi="Tahoma"/>
          <w:sz w:val="24"/>
          <w:szCs w:val="24"/>
        </w:rPr>
        <w:t>They will be receiving</w:t>
      </w:r>
      <w:r w:rsidR="003672C6">
        <w:rPr>
          <w:rFonts w:ascii="Tahoma" w:hAnsi="Tahoma"/>
          <w:sz w:val="24"/>
          <w:szCs w:val="24"/>
        </w:rPr>
        <w:t xml:space="preserve"> monthly rent checks while you sit in traffic.</w:t>
      </w:r>
      <w:r>
        <w:rPr>
          <w:rFonts w:ascii="Tahoma" w:hAnsi="Tahoma"/>
          <w:sz w:val="24"/>
          <w:szCs w:val="24"/>
        </w:rPr>
        <w:t xml:space="preserve">  </w:t>
      </w:r>
      <w:r w:rsidR="00255950">
        <w:rPr>
          <w:rFonts w:ascii="Tahoma" w:hAnsi="Tahoma"/>
          <w:sz w:val="24"/>
          <w:szCs w:val="24"/>
        </w:rPr>
        <w:t xml:space="preserve">Is unfettered growth good?  </w:t>
      </w:r>
      <w:r>
        <w:rPr>
          <w:rFonts w:ascii="Tahoma" w:hAnsi="Tahoma"/>
          <w:sz w:val="24"/>
          <w:szCs w:val="24"/>
        </w:rPr>
        <w:t>Is th</w:t>
      </w:r>
      <w:r w:rsidR="00255950">
        <w:rPr>
          <w:rFonts w:ascii="Tahoma" w:hAnsi="Tahoma"/>
          <w:sz w:val="24"/>
          <w:szCs w:val="24"/>
        </w:rPr>
        <w:t>is</w:t>
      </w:r>
      <w:r>
        <w:rPr>
          <w:rFonts w:ascii="Tahoma" w:hAnsi="Tahoma"/>
          <w:sz w:val="24"/>
          <w:szCs w:val="24"/>
        </w:rPr>
        <w:t xml:space="preserve"> progress?</w:t>
      </w:r>
    </w:p>
    <w:p w:rsidR="004668B8" w:rsidRDefault="004668B8" w:rsidP="003672C6">
      <w:pPr>
        <w:rPr>
          <w:rFonts w:ascii="Tahoma" w:hAnsi="Tahoma"/>
          <w:sz w:val="24"/>
          <w:szCs w:val="24"/>
        </w:rPr>
      </w:pPr>
    </w:p>
    <w:p w:rsidR="001617A4" w:rsidRDefault="004668B8" w:rsidP="004668B8">
      <w:pPr>
        <w:rPr>
          <w:rFonts w:ascii="Tahoma" w:hAnsi="Tahoma"/>
          <w:sz w:val="24"/>
          <w:szCs w:val="24"/>
        </w:rPr>
      </w:pPr>
      <w:r>
        <w:rPr>
          <w:rFonts w:ascii="Tahoma" w:hAnsi="Tahoma"/>
          <w:sz w:val="24"/>
          <w:szCs w:val="24"/>
        </w:rPr>
        <w:t>#7</w:t>
      </w:r>
      <w:r>
        <w:rPr>
          <w:rFonts w:ascii="Tahoma" w:hAnsi="Tahoma"/>
          <w:sz w:val="24"/>
          <w:szCs w:val="24"/>
        </w:rPr>
        <w:tab/>
      </w:r>
      <w:proofErr w:type="gramStart"/>
      <w:r>
        <w:rPr>
          <w:rFonts w:ascii="Tahoma" w:hAnsi="Tahoma"/>
          <w:sz w:val="24"/>
          <w:szCs w:val="24"/>
        </w:rPr>
        <w:t>We</w:t>
      </w:r>
      <w:proofErr w:type="gramEnd"/>
      <w:r>
        <w:rPr>
          <w:rFonts w:ascii="Tahoma" w:hAnsi="Tahoma"/>
          <w:sz w:val="24"/>
          <w:szCs w:val="24"/>
        </w:rPr>
        <w:t xml:space="preserve"> need your help to keep Los Gatos </w:t>
      </w:r>
      <w:r w:rsidR="001617A4">
        <w:rPr>
          <w:rFonts w:ascii="Tahoma" w:hAnsi="Tahoma"/>
          <w:sz w:val="24"/>
          <w:szCs w:val="24"/>
        </w:rPr>
        <w:t>d</w:t>
      </w:r>
      <w:r>
        <w:rPr>
          <w:rFonts w:ascii="Tahoma" w:hAnsi="Tahoma"/>
          <w:sz w:val="24"/>
          <w:szCs w:val="24"/>
        </w:rPr>
        <w:t xml:space="preserve">evelopment within the bounds set by the General Plan.  This is a great place to live and you have some huge, wealthy developers forcing their way into our town processes.  </w:t>
      </w:r>
      <w:r w:rsidRPr="001617A4">
        <w:rPr>
          <w:rFonts w:ascii="Tahoma" w:hAnsi="Tahoma"/>
          <w:sz w:val="24"/>
          <w:szCs w:val="24"/>
          <w:u w:val="single"/>
        </w:rPr>
        <w:t>None of them are based here</w:t>
      </w:r>
      <w:r>
        <w:rPr>
          <w:rFonts w:ascii="Tahoma" w:hAnsi="Tahoma"/>
          <w:sz w:val="24"/>
          <w:szCs w:val="24"/>
        </w:rPr>
        <w:t xml:space="preserve">.  </w:t>
      </w:r>
      <w:r w:rsidR="001617A4" w:rsidRPr="00454BC2">
        <w:rPr>
          <w:rFonts w:ascii="Tahoma" w:hAnsi="Tahoma"/>
          <w:sz w:val="24"/>
          <w:szCs w:val="24"/>
          <w:u w:val="single"/>
        </w:rPr>
        <w:t>None of the</w:t>
      </w:r>
      <w:r w:rsidR="004550C2" w:rsidRPr="00454BC2">
        <w:rPr>
          <w:rFonts w:ascii="Tahoma" w:hAnsi="Tahoma"/>
          <w:sz w:val="24"/>
          <w:szCs w:val="24"/>
          <w:u w:val="single"/>
        </w:rPr>
        <w:t>m will suffer the consequences.</w:t>
      </w:r>
    </w:p>
    <w:p w:rsidR="004550C2" w:rsidRDefault="004550C2" w:rsidP="004668B8">
      <w:pPr>
        <w:rPr>
          <w:rFonts w:ascii="Tahoma" w:hAnsi="Tahoma"/>
          <w:sz w:val="24"/>
          <w:szCs w:val="24"/>
        </w:rPr>
      </w:pPr>
    </w:p>
    <w:p w:rsidR="0008249E" w:rsidRDefault="004668B8" w:rsidP="004668B8">
      <w:pPr>
        <w:rPr>
          <w:rFonts w:ascii="Tahoma" w:hAnsi="Tahoma"/>
          <w:sz w:val="24"/>
          <w:szCs w:val="24"/>
        </w:rPr>
      </w:pPr>
      <w:r>
        <w:rPr>
          <w:rFonts w:ascii="Tahoma" w:hAnsi="Tahoma"/>
          <w:sz w:val="24"/>
          <w:szCs w:val="24"/>
        </w:rPr>
        <w:t>And keep in mind the Developers are currently putting an initiative on the ballot to usurp our Planning Commission and our Town Council of their powers to control</w:t>
      </w:r>
      <w:r w:rsidR="001617A4">
        <w:rPr>
          <w:rFonts w:ascii="Tahoma" w:hAnsi="Tahoma"/>
          <w:sz w:val="24"/>
          <w:szCs w:val="24"/>
        </w:rPr>
        <w:t xml:space="preserve"> some</w:t>
      </w:r>
      <w:r>
        <w:rPr>
          <w:rFonts w:ascii="Tahoma" w:hAnsi="Tahoma"/>
          <w:sz w:val="24"/>
          <w:szCs w:val="24"/>
        </w:rPr>
        <w:t xml:space="preserve"> land use</w:t>
      </w:r>
      <w:r w:rsidR="001617A4">
        <w:rPr>
          <w:rFonts w:ascii="Tahoma" w:hAnsi="Tahoma"/>
          <w:sz w:val="24"/>
          <w:szCs w:val="24"/>
        </w:rPr>
        <w:t>!</w:t>
      </w:r>
      <w:r>
        <w:rPr>
          <w:rFonts w:ascii="Tahoma" w:hAnsi="Tahoma"/>
          <w:sz w:val="24"/>
          <w:szCs w:val="24"/>
        </w:rPr>
        <w:t xml:space="preserve">  If we lose that, it is possible that all developers </w:t>
      </w:r>
      <w:r w:rsidRPr="0008249E">
        <w:rPr>
          <w:rFonts w:ascii="Tahoma" w:hAnsi="Tahoma"/>
          <w:sz w:val="24"/>
          <w:szCs w:val="24"/>
          <w:u w:val="single"/>
        </w:rPr>
        <w:t>can use this precedent to run our town planning</w:t>
      </w:r>
      <w:r w:rsidR="00454BC2">
        <w:rPr>
          <w:rFonts w:ascii="Tahoma" w:hAnsi="Tahoma"/>
          <w:sz w:val="24"/>
          <w:szCs w:val="24"/>
          <w:u w:val="single"/>
        </w:rPr>
        <w:t>, forever</w:t>
      </w:r>
      <w:r w:rsidRPr="0008249E">
        <w:rPr>
          <w:rFonts w:ascii="Tahoma" w:hAnsi="Tahoma"/>
          <w:sz w:val="24"/>
          <w:szCs w:val="24"/>
          <w:u w:val="single"/>
        </w:rPr>
        <w:t>.</w:t>
      </w:r>
      <w:r>
        <w:rPr>
          <w:rFonts w:ascii="Tahoma" w:hAnsi="Tahoma"/>
          <w:sz w:val="24"/>
          <w:szCs w:val="24"/>
        </w:rPr>
        <w:t xml:space="preserve">  </w:t>
      </w:r>
      <w:r w:rsidR="0008249E">
        <w:rPr>
          <w:rFonts w:ascii="Tahoma" w:hAnsi="Tahoma"/>
          <w:sz w:val="24"/>
          <w:szCs w:val="24"/>
        </w:rPr>
        <w:t>They’ll tell you this initiative is only for this piece of land.  Do you think the other developers have their ears plugged</w:t>
      </w:r>
      <w:r w:rsidR="001617A4">
        <w:rPr>
          <w:rFonts w:ascii="Tahoma" w:hAnsi="Tahoma"/>
          <w:sz w:val="24"/>
          <w:szCs w:val="24"/>
        </w:rPr>
        <w:t xml:space="preserve"> and eyes wide shut</w:t>
      </w:r>
      <w:r w:rsidR="0008249E">
        <w:rPr>
          <w:rFonts w:ascii="Tahoma" w:hAnsi="Tahoma"/>
          <w:sz w:val="24"/>
          <w:szCs w:val="24"/>
        </w:rPr>
        <w:t>?</w:t>
      </w:r>
    </w:p>
    <w:p w:rsidR="00963954" w:rsidRDefault="00963954" w:rsidP="004668B8">
      <w:pPr>
        <w:rPr>
          <w:rFonts w:ascii="Tahoma" w:hAnsi="Tahoma"/>
          <w:sz w:val="24"/>
          <w:szCs w:val="24"/>
        </w:rPr>
      </w:pPr>
    </w:p>
    <w:p w:rsidR="00963954" w:rsidRDefault="00963954" w:rsidP="004668B8">
      <w:pPr>
        <w:rPr>
          <w:rFonts w:ascii="Tahoma" w:hAnsi="Tahoma"/>
          <w:sz w:val="24"/>
          <w:szCs w:val="24"/>
        </w:rPr>
      </w:pPr>
      <w:r>
        <w:rPr>
          <w:rFonts w:ascii="Tahoma" w:hAnsi="Tahoma"/>
          <w:sz w:val="24"/>
          <w:szCs w:val="24"/>
        </w:rPr>
        <w:t>We’re residents asking you to look at the facts and don’t listen to the hype.  We too want Netflix, but we want them to follow the same rules all the rest of us have to follow.  The tail should not wag the dog.</w:t>
      </w:r>
    </w:p>
    <w:p w:rsidR="0008249E" w:rsidRDefault="0008249E" w:rsidP="004668B8">
      <w:pPr>
        <w:rPr>
          <w:rFonts w:ascii="Tahoma" w:hAnsi="Tahoma"/>
          <w:sz w:val="24"/>
          <w:szCs w:val="24"/>
        </w:rPr>
      </w:pPr>
    </w:p>
    <w:p w:rsidR="003672C6" w:rsidRDefault="003672C6" w:rsidP="003672C6">
      <w:pPr>
        <w:rPr>
          <w:rFonts w:ascii="Tahoma" w:hAnsi="Tahoma"/>
          <w:sz w:val="24"/>
          <w:szCs w:val="24"/>
        </w:rPr>
      </w:pPr>
    </w:p>
    <w:p w:rsidR="003672C6" w:rsidRDefault="003672C6" w:rsidP="003672C6">
      <w:pPr>
        <w:rPr>
          <w:rFonts w:ascii="Tahoma" w:hAnsi="Tahoma"/>
          <w:sz w:val="24"/>
          <w:szCs w:val="24"/>
        </w:rPr>
      </w:pPr>
    </w:p>
    <w:p w:rsidR="003672C6" w:rsidRDefault="003672C6" w:rsidP="003672C6"/>
    <w:p w:rsidR="003672C6" w:rsidRDefault="003672C6" w:rsidP="003672C6">
      <w:r>
        <w:rPr>
          <w:noProof/>
        </w:rPr>
        <w:drawing>
          <wp:inline distT="0" distB="0" distL="0" distR="0">
            <wp:extent cx="6591300" cy="2103120"/>
            <wp:effectExtent l="19050" t="0" r="0" b="0"/>
            <wp:docPr id="1" name="Picture 1" descr="cid:image001.png@01CEF190.CD4C7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F190.CD4C7E10"/>
                    <pic:cNvPicPr>
                      <a:picLocks noChangeAspect="1" noChangeArrowheads="1"/>
                    </pic:cNvPicPr>
                  </pic:nvPicPr>
                  <pic:blipFill>
                    <a:blip r:embed="rId8" r:link="rId9" cstate="print"/>
                    <a:srcRect/>
                    <a:stretch>
                      <a:fillRect/>
                    </a:stretch>
                  </pic:blipFill>
                  <pic:spPr bwMode="auto">
                    <a:xfrm>
                      <a:off x="0" y="0"/>
                      <a:ext cx="6591300" cy="2103120"/>
                    </a:xfrm>
                    <a:prstGeom prst="rect">
                      <a:avLst/>
                    </a:prstGeom>
                    <a:noFill/>
                    <a:ln w="9525">
                      <a:noFill/>
                      <a:miter lim="800000"/>
                      <a:headEnd/>
                      <a:tailEnd/>
                    </a:ln>
                  </pic:spPr>
                </pic:pic>
              </a:graphicData>
            </a:graphic>
          </wp:inline>
        </w:drawing>
      </w:r>
    </w:p>
    <w:p w:rsidR="003672C6" w:rsidRDefault="003672C6" w:rsidP="003672C6"/>
    <w:p w:rsidR="003672C6" w:rsidRDefault="003672C6" w:rsidP="003672C6">
      <w:r>
        <w:rPr>
          <w:noProof/>
        </w:rPr>
        <w:drawing>
          <wp:inline distT="0" distB="0" distL="0" distR="0">
            <wp:extent cx="3116580" cy="2286000"/>
            <wp:effectExtent l="19050" t="0" r="7620" b="0"/>
            <wp:docPr id="2" name="Picture 2" descr="cid:image002.png@01CEF193.D457E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F193.D457E660"/>
                    <pic:cNvPicPr>
                      <a:picLocks noChangeAspect="1" noChangeArrowheads="1"/>
                    </pic:cNvPicPr>
                  </pic:nvPicPr>
                  <pic:blipFill>
                    <a:blip r:embed="rId10" r:link="rId11" cstate="print"/>
                    <a:srcRect/>
                    <a:stretch>
                      <a:fillRect/>
                    </a:stretch>
                  </pic:blipFill>
                  <pic:spPr bwMode="auto">
                    <a:xfrm>
                      <a:off x="0" y="0"/>
                      <a:ext cx="3116580" cy="2286000"/>
                    </a:xfrm>
                    <a:prstGeom prst="rect">
                      <a:avLst/>
                    </a:prstGeom>
                    <a:noFill/>
                    <a:ln w="9525">
                      <a:noFill/>
                      <a:miter lim="800000"/>
                      <a:headEnd/>
                      <a:tailEnd/>
                    </a:ln>
                  </pic:spPr>
                </pic:pic>
              </a:graphicData>
            </a:graphic>
          </wp:inline>
        </w:drawing>
      </w:r>
    </w:p>
    <w:p w:rsidR="003672C6" w:rsidRDefault="003672C6" w:rsidP="003672C6"/>
    <w:p w:rsidR="00AC1084" w:rsidRDefault="00756E48">
      <w:pPr>
        <w:rPr>
          <w:rFonts w:ascii="Tahoma" w:hAnsi="Tahoma"/>
          <w:sz w:val="24"/>
          <w:szCs w:val="24"/>
        </w:rPr>
      </w:pPr>
      <w:r w:rsidRPr="00756E48">
        <w:rPr>
          <w:rFonts w:ascii="Tahoma" w:hAnsi="Tahoma"/>
          <w:sz w:val="24"/>
          <w:szCs w:val="24"/>
        </w:rPr>
        <w:t>Jak Van Nada</w:t>
      </w:r>
    </w:p>
    <w:p w:rsidR="00756E48" w:rsidRPr="00756E48" w:rsidRDefault="00756E48">
      <w:pPr>
        <w:rPr>
          <w:rFonts w:ascii="Tahoma" w:hAnsi="Tahoma"/>
          <w:sz w:val="24"/>
          <w:szCs w:val="24"/>
        </w:rPr>
      </w:pPr>
      <w:r>
        <w:rPr>
          <w:rFonts w:ascii="Tahoma" w:hAnsi="Tahoma"/>
          <w:sz w:val="24"/>
          <w:szCs w:val="24"/>
        </w:rPr>
        <w:t>Los Gatos Long Time Resident</w:t>
      </w:r>
    </w:p>
    <w:sectPr w:rsidR="00756E48" w:rsidRPr="00756E48" w:rsidSect="00AC1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FC8"/>
    <w:multiLevelType w:val="hybridMultilevel"/>
    <w:tmpl w:val="5582B840"/>
    <w:lvl w:ilvl="0" w:tplc="28360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savePreviewPicture/>
  <w:compat/>
  <w:rsids>
    <w:rsidRoot w:val="003672C6"/>
    <w:rsid w:val="00053DF1"/>
    <w:rsid w:val="00065C3E"/>
    <w:rsid w:val="0008249E"/>
    <w:rsid w:val="001617A4"/>
    <w:rsid w:val="00194BEA"/>
    <w:rsid w:val="00197976"/>
    <w:rsid w:val="001A25B1"/>
    <w:rsid w:val="001C63B8"/>
    <w:rsid w:val="00255950"/>
    <w:rsid w:val="00262DD3"/>
    <w:rsid w:val="00267A19"/>
    <w:rsid w:val="002C67DD"/>
    <w:rsid w:val="00332660"/>
    <w:rsid w:val="00354D53"/>
    <w:rsid w:val="003672C6"/>
    <w:rsid w:val="00454BC2"/>
    <w:rsid w:val="004550C2"/>
    <w:rsid w:val="004668B8"/>
    <w:rsid w:val="00486AFC"/>
    <w:rsid w:val="004A33BD"/>
    <w:rsid w:val="005A10DC"/>
    <w:rsid w:val="005A4AC0"/>
    <w:rsid w:val="005E2219"/>
    <w:rsid w:val="00621A1B"/>
    <w:rsid w:val="00641467"/>
    <w:rsid w:val="00676619"/>
    <w:rsid w:val="00677CDB"/>
    <w:rsid w:val="00741D27"/>
    <w:rsid w:val="00756E48"/>
    <w:rsid w:val="007768EC"/>
    <w:rsid w:val="007C7373"/>
    <w:rsid w:val="008817C4"/>
    <w:rsid w:val="00914519"/>
    <w:rsid w:val="00963954"/>
    <w:rsid w:val="009E1130"/>
    <w:rsid w:val="00A35AC0"/>
    <w:rsid w:val="00A92C57"/>
    <w:rsid w:val="00AC1084"/>
    <w:rsid w:val="00B55A27"/>
    <w:rsid w:val="00B66D4D"/>
    <w:rsid w:val="00C574C3"/>
    <w:rsid w:val="00DA0CE3"/>
    <w:rsid w:val="00E53D62"/>
    <w:rsid w:val="00E8755C"/>
    <w:rsid w:val="00E93CAF"/>
    <w:rsid w:val="00E95E34"/>
    <w:rsid w:val="00ED58A8"/>
    <w:rsid w:val="00EF7575"/>
    <w:rsid w:val="00F1530A"/>
    <w:rsid w:val="00F63C84"/>
    <w:rsid w:val="00FE4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C6"/>
    <w:rPr>
      <w:rFonts w:ascii="Calibri" w:hAnsi="Calibri"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2C6"/>
    <w:rPr>
      <w:color w:val="0000FF"/>
      <w:u w:val="single"/>
    </w:rPr>
  </w:style>
  <w:style w:type="paragraph" w:styleId="BalloonText">
    <w:name w:val="Balloon Text"/>
    <w:basedOn w:val="Normal"/>
    <w:link w:val="BalloonTextChar"/>
    <w:uiPriority w:val="99"/>
    <w:semiHidden/>
    <w:unhideWhenUsed/>
    <w:rsid w:val="003672C6"/>
    <w:rPr>
      <w:rFonts w:ascii="Tahoma" w:hAnsi="Tahoma"/>
      <w:sz w:val="16"/>
      <w:szCs w:val="16"/>
    </w:rPr>
  </w:style>
  <w:style w:type="character" w:customStyle="1" w:styleId="BalloonTextChar">
    <w:name w:val="Balloon Text Char"/>
    <w:basedOn w:val="DefaultParagraphFont"/>
    <w:link w:val="BalloonText"/>
    <w:uiPriority w:val="99"/>
    <w:semiHidden/>
    <w:rsid w:val="003672C6"/>
    <w:rPr>
      <w:rFonts w:cs="Tahoma"/>
      <w:sz w:val="16"/>
      <w:szCs w:val="16"/>
    </w:rPr>
  </w:style>
  <w:style w:type="character" w:customStyle="1" w:styleId="apple-style-span">
    <w:name w:val="apple-style-span"/>
    <w:basedOn w:val="DefaultParagraphFont"/>
    <w:rsid w:val="00486AFC"/>
  </w:style>
  <w:style w:type="paragraph" w:styleId="ListParagraph">
    <w:name w:val="List Paragraph"/>
    <w:basedOn w:val="Normal"/>
    <w:uiPriority w:val="34"/>
    <w:qFormat/>
    <w:rsid w:val="00621A1B"/>
    <w:pPr>
      <w:ind w:left="720"/>
      <w:contextualSpacing/>
    </w:pPr>
  </w:style>
</w:styles>
</file>

<file path=word/webSettings.xml><?xml version="1.0" encoding="utf-8"?>
<w:webSettings xmlns:r="http://schemas.openxmlformats.org/officeDocument/2006/relationships" xmlns:w="http://schemas.openxmlformats.org/wordprocessingml/2006/main">
  <w:divs>
    <w:div w:id="1578705829">
      <w:bodyDiv w:val="1"/>
      <w:marLeft w:val="0"/>
      <w:marRight w:val="0"/>
      <w:marTop w:val="0"/>
      <w:marBottom w:val="0"/>
      <w:divBdr>
        <w:top w:val="none" w:sz="0" w:space="0" w:color="auto"/>
        <w:left w:val="none" w:sz="0" w:space="0" w:color="auto"/>
        <w:bottom w:val="none" w:sz="0" w:space="0" w:color="auto"/>
        <w:right w:val="none" w:sz="0" w:space="0" w:color="auto"/>
      </w:divBdr>
    </w:div>
    <w:div w:id="1606184300">
      <w:bodyDiv w:val="1"/>
      <w:marLeft w:val="0"/>
      <w:marRight w:val="0"/>
      <w:marTop w:val="0"/>
      <w:marBottom w:val="0"/>
      <w:divBdr>
        <w:top w:val="none" w:sz="0" w:space="0" w:color="auto"/>
        <w:left w:val="none" w:sz="0" w:space="0" w:color="auto"/>
        <w:bottom w:val="none" w:sz="0" w:space="0" w:color="auto"/>
        <w:right w:val="none" w:sz="0" w:space="0" w:color="auto"/>
      </w:divBdr>
    </w:div>
    <w:div w:id="18474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rcurynews.com/my-town/ci_24470548/more-appeals-mean-more-delays-sunnyvale-town-cen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arlyle_Group" TargetMode="External"/><Relationship Id="rId11" Type="http://schemas.openxmlformats.org/officeDocument/2006/relationships/image" Target="cid:image002.png@01CEF193.D457E66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CEF190.CD4C7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vanjak</dc:creator>
  <cp:lastModifiedBy>vanjak</cp:lastModifiedBy>
  <cp:revision>2</cp:revision>
  <dcterms:created xsi:type="dcterms:W3CDTF">2013-12-13T16:33:00Z</dcterms:created>
  <dcterms:modified xsi:type="dcterms:W3CDTF">2013-12-13T16:33:00Z</dcterms:modified>
</cp:coreProperties>
</file>